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BA17" w14:textId="6161EA6E" w:rsidR="0017129E" w:rsidRPr="00A1071B" w:rsidRDefault="00635941" w:rsidP="0017129E">
      <w:pPr>
        <w:spacing w:line="240" w:lineRule="auto"/>
        <w:jc w:val="both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 w:rsidRPr="00A1071B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Největší </w:t>
      </w:r>
      <w:r w:rsidR="00994BFB" w:rsidRPr="00A1071B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operační program </w:t>
      </w:r>
      <w:r w:rsidR="00A0370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na</w:t>
      </w:r>
      <w:r w:rsidR="00A03707" w:rsidRPr="00A1071B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994BFB" w:rsidRPr="00A1071B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roky </w:t>
      </w:r>
      <w:r w:rsidR="003F5FC8" w:rsidRPr="00A1071B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2014</w:t>
      </w:r>
      <w:r w:rsidR="008D1DC6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–</w:t>
      </w:r>
      <w:r w:rsidR="003F5FC8" w:rsidRPr="00A1071B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2020 </w:t>
      </w:r>
      <w:r w:rsidR="00480524" w:rsidRPr="00A1071B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právě skončil: </w:t>
      </w:r>
      <w:r w:rsidR="00EE2CC4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přes 12</w:t>
      </w:r>
      <w:r w:rsidR="00A7526A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4E5BFC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tisíc</w:t>
      </w:r>
      <w:r w:rsidR="00BC16C4" w:rsidRPr="00A1071B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projekt</w:t>
      </w:r>
      <w:r w:rsidR="00A7526A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ů</w:t>
      </w:r>
      <w:r w:rsidR="00BC16C4" w:rsidRPr="00A1071B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A0370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získalo </w:t>
      </w:r>
      <w:r w:rsidR="00EE2CC4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celkem</w:t>
      </w:r>
      <w:r w:rsidR="00BC16C4" w:rsidRPr="00A1071B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1</w:t>
      </w:r>
      <w:r w:rsidR="000108DB" w:rsidRPr="00A1071B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51,3</w:t>
      </w:r>
      <w:r w:rsidR="00BC16C4" w:rsidRPr="00A1071B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miliard</w:t>
      </w:r>
      <w:r w:rsidR="000108DB" w:rsidRPr="00A1071B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y</w:t>
      </w:r>
      <w:r w:rsidR="00BC16C4" w:rsidRPr="00A1071B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Pr="00A1071B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Kč</w:t>
      </w:r>
    </w:p>
    <w:p w14:paraId="3179F3F1" w14:textId="68625638" w:rsidR="00817C9C" w:rsidRDefault="00172707" w:rsidP="00994BF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1071B">
        <w:rPr>
          <w:rFonts w:ascii="Arial" w:hAnsi="Arial" w:cs="Arial"/>
          <w:bCs/>
        </w:rPr>
        <w:t xml:space="preserve">Praha </w:t>
      </w:r>
      <w:r w:rsidR="00B150F2" w:rsidRPr="00B150F2">
        <w:rPr>
          <w:rFonts w:ascii="Arial" w:hAnsi="Arial" w:cs="Arial"/>
          <w:bCs/>
        </w:rPr>
        <w:t>23</w:t>
      </w:r>
      <w:r w:rsidR="00FA4D68" w:rsidRPr="00B150F2">
        <w:rPr>
          <w:rFonts w:ascii="Arial" w:hAnsi="Arial" w:cs="Arial"/>
          <w:bCs/>
        </w:rPr>
        <w:t>.</w:t>
      </w:r>
      <w:r w:rsidR="001413B1" w:rsidRPr="00A1071B">
        <w:rPr>
          <w:rFonts w:ascii="Arial" w:hAnsi="Arial" w:cs="Arial"/>
          <w:bCs/>
        </w:rPr>
        <w:t xml:space="preserve"> </w:t>
      </w:r>
      <w:r w:rsidR="00EF3279" w:rsidRPr="00A1071B">
        <w:rPr>
          <w:rFonts w:ascii="Arial" w:hAnsi="Arial" w:cs="Arial"/>
          <w:bCs/>
        </w:rPr>
        <w:t>4</w:t>
      </w:r>
      <w:r w:rsidR="00FA4D68" w:rsidRPr="00A1071B">
        <w:rPr>
          <w:rFonts w:ascii="Arial" w:hAnsi="Arial" w:cs="Arial"/>
          <w:bCs/>
        </w:rPr>
        <w:t>.</w:t>
      </w:r>
      <w:r w:rsidR="00815648" w:rsidRPr="00A1071B">
        <w:rPr>
          <w:rFonts w:ascii="Arial" w:hAnsi="Arial" w:cs="Arial"/>
          <w:b/>
          <w:bCs/>
        </w:rPr>
        <w:t xml:space="preserve"> –</w:t>
      </w:r>
      <w:r w:rsidR="005421F7" w:rsidRPr="00A1071B">
        <w:rPr>
          <w:rFonts w:ascii="Arial" w:hAnsi="Arial" w:cs="Arial"/>
          <w:b/>
          <w:bCs/>
        </w:rPr>
        <w:t xml:space="preserve"> </w:t>
      </w:r>
      <w:r w:rsidR="00BC16C4" w:rsidRPr="00A1071B">
        <w:rPr>
          <w:rFonts w:ascii="Arial" w:hAnsi="Arial" w:cs="Arial"/>
          <w:b/>
          <w:bCs/>
        </w:rPr>
        <w:t>Centrum pro r</w:t>
      </w:r>
      <w:r w:rsidR="00480524" w:rsidRPr="00A1071B">
        <w:rPr>
          <w:rFonts w:ascii="Arial" w:hAnsi="Arial" w:cs="Arial"/>
          <w:b/>
          <w:bCs/>
        </w:rPr>
        <w:t>egionální rozvoj</w:t>
      </w:r>
      <w:r w:rsidR="00BC16C4" w:rsidRPr="00A1071B">
        <w:rPr>
          <w:rFonts w:ascii="Arial" w:hAnsi="Arial" w:cs="Arial"/>
          <w:b/>
          <w:bCs/>
        </w:rPr>
        <w:t xml:space="preserve"> </w:t>
      </w:r>
      <w:r w:rsidR="00817C9C">
        <w:rPr>
          <w:rFonts w:ascii="Arial" w:hAnsi="Arial" w:cs="Arial"/>
          <w:b/>
          <w:bCs/>
        </w:rPr>
        <w:t>schválilo</w:t>
      </w:r>
      <w:r w:rsidR="00BC16C4" w:rsidRPr="00A1071B">
        <w:rPr>
          <w:rFonts w:ascii="Arial" w:hAnsi="Arial" w:cs="Arial"/>
          <w:b/>
          <w:bCs/>
        </w:rPr>
        <w:t xml:space="preserve"> </w:t>
      </w:r>
      <w:r w:rsidR="00635941" w:rsidRPr="00A1071B">
        <w:rPr>
          <w:rFonts w:ascii="Arial" w:hAnsi="Arial" w:cs="Arial"/>
          <w:b/>
          <w:bCs/>
        </w:rPr>
        <w:t>posledních 631 žádostí o platbu v</w:t>
      </w:r>
      <w:r w:rsidR="00817C9C">
        <w:rPr>
          <w:rFonts w:ascii="Arial" w:hAnsi="Arial" w:cs="Arial"/>
          <w:b/>
          <w:bCs/>
        </w:rPr>
        <w:t xml:space="preserve"> celkové</w:t>
      </w:r>
      <w:r w:rsidR="00635941" w:rsidRPr="00A1071B">
        <w:rPr>
          <w:rFonts w:ascii="Arial" w:hAnsi="Arial" w:cs="Arial"/>
          <w:b/>
          <w:bCs/>
        </w:rPr>
        <w:t xml:space="preserve"> výši 18 miliard</w:t>
      </w:r>
      <w:r w:rsidR="00BC16C4" w:rsidRPr="00A1071B">
        <w:rPr>
          <w:rFonts w:ascii="Arial" w:hAnsi="Arial" w:cs="Arial"/>
          <w:b/>
          <w:bCs/>
        </w:rPr>
        <w:t xml:space="preserve"> </w:t>
      </w:r>
      <w:r w:rsidR="00635941" w:rsidRPr="00A1071B">
        <w:rPr>
          <w:rFonts w:ascii="Arial" w:hAnsi="Arial" w:cs="Arial"/>
          <w:b/>
          <w:bCs/>
        </w:rPr>
        <w:t>Kč</w:t>
      </w:r>
      <w:r w:rsidR="00817C9C">
        <w:rPr>
          <w:rFonts w:ascii="Arial" w:hAnsi="Arial" w:cs="Arial"/>
          <w:b/>
          <w:bCs/>
        </w:rPr>
        <w:t xml:space="preserve"> v rámci </w:t>
      </w:r>
      <w:r w:rsidR="00480524" w:rsidRPr="00A1071B">
        <w:rPr>
          <w:rFonts w:ascii="Arial" w:hAnsi="Arial" w:cs="Arial"/>
          <w:b/>
          <w:bCs/>
        </w:rPr>
        <w:t>Integrovaného regionálního operačního programu 2014</w:t>
      </w:r>
      <w:r w:rsidR="008D1DC6">
        <w:rPr>
          <w:rFonts w:ascii="Arial" w:hAnsi="Arial" w:cs="Arial"/>
          <w:b/>
          <w:bCs/>
        </w:rPr>
        <w:t>–</w:t>
      </w:r>
      <w:r w:rsidR="00635941" w:rsidRPr="00A1071B">
        <w:rPr>
          <w:rFonts w:ascii="Arial" w:hAnsi="Arial" w:cs="Arial"/>
          <w:b/>
          <w:bCs/>
        </w:rPr>
        <w:t>2020</w:t>
      </w:r>
      <w:r w:rsidR="000108DB" w:rsidRPr="00A1071B">
        <w:rPr>
          <w:rFonts w:ascii="Arial" w:hAnsi="Arial" w:cs="Arial"/>
          <w:b/>
          <w:bCs/>
        </w:rPr>
        <w:t xml:space="preserve"> (IROP)</w:t>
      </w:r>
      <w:r w:rsidR="00817C9C">
        <w:rPr>
          <w:rFonts w:ascii="Arial" w:hAnsi="Arial" w:cs="Arial"/>
          <w:b/>
          <w:bCs/>
        </w:rPr>
        <w:t xml:space="preserve">. Tím jeho administraci ukončilo. Program protáhla </w:t>
      </w:r>
      <w:r w:rsidR="009323A5">
        <w:rPr>
          <w:rFonts w:ascii="Arial" w:hAnsi="Arial" w:cs="Arial"/>
          <w:b/>
          <w:bCs/>
        </w:rPr>
        <w:t xml:space="preserve">o několik let </w:t>
      </w:r>
      <w:r w:rsidR="00817C9C">
        <w:rPr>
          <w:rFonts w:ascii="Arial" w:hAnsi="Arial" w:cs="Arial"/>
          <w:b/>
          <w:bCs/>
        </w:rPr>
        <w:t xml:space="preserve">reakce </w:t>
      </w:r>
      <w:r w:rsidR="009323A5">
        <w:rPr>
          <w:rFonts w:ascii="Arial" w:hAnsi="Arial" w:cs="Arial"/>
          <w:b/>
          <w:bCs/>
        </w:rPr>
        <w:t xml:space="preserve">Evropské unie </w:t>
      </w:r>
      <w:r w:rsidR="00817C9C">
        <w:rPr>
          <w:rFonts w:ascii="Arial" w:hAnsi="Arial" w:cs="Arial"/>
          <w:b/>
          <w:bCs/>
        </w:rPr>
        <w:t xml:space="preserve">na pandemii </w:t>
      </w:r>
      <w:r w:rsidR="008D1DC6">
        <w:rPr>
          <w:rFonts w:ascii="Arial" w:hAnsi="Arial" w:cs="Arial"/>
          <w:b/>
          <w:bCs/>
        </w:rPr>
        <w:t>c</w:t>
      </w:r>
      <w:r w:rsidR="00817C9C">
        <w:rPr>
          <w:rFonts w:ascii="Arial" w:hAnsi="Arial" w:cs="Arial"/>
          <w:b/>
          <w:bCs/>
        </w:rPr>
        <w:t>ovid-19.</w:t>
      </w:r>
      <w:r w:rsidR="00FC37FC">
        <w:rPr>
          <w:rFonts w:ascii="Arial" w:hAnsi="Arial" w:cs="Arial"/>
          <w:b/>
          <w:bCs/>
        </w:rPr>
        <w:t xml:space="preserve"> IROP zároveň pokračuje i na roky 2021</w:t>
      </w:r>
      <w:r w:rsidR="008D1DC6">
        <w:rPr>
          <w:rFonts w:ascii="Arial" w:hAnsi="Arial" w:cs="Arial"/>
          <w:b/>
          <w:bCs/>
        </w:rPr>
        <w:t>–</w:t>
      </w:r>
      <w:r w:rsidR="00FC37FC">
        <w:rPr>
          <w:rFonts w:ascii="Arial" w:hAnsi="Arial" w:cs="Arial"/>
          <w:b/>
          <w:bCs/>
        </w:rPr>
        <w:t>2027, kdy rozdělí kolem 120 miliard Kč.</w:t>
      </w:r>
    </w:p>
    <w:p w14:paraId="3694F959" w14:textId="77777777" w:rsidR="00EE2CC4" w:rsidRDefault="00EE2CC4" w:rsidP="00994BF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4005E2E" w14:textId="0E0165AF" w:rsidR="00994BFB" w:rsidRPr="00EE2CC4" w:rsidRDefault="00152C46" w:rsidP="00994BFB">
      <w:pPr>
        <w:spacing w:after="0" w:line="240" w:lineRule="auto"/>
        <w:jc w:val="both"/>
        <w:rPr>
          <w:rFonts w:ascii="Arial" w:hAnsi="Arial" w:cs="Arial"/>
          <w:bCs/>
        </w:rPr>
      </w:pPr>
      <w:r w:rsidRPr="00EE2CC4">
        <w:rPr>
          <w:rFonts w:ascii="Arial" w:hAnsi="Arial" w:cs="Arial"/>
          <w:bCs/>
        </w:rPr>
        <w:t xml:space="preserve">Mezi prvním a posledním administrovaným projektem </w:t>
      </w:r>
      <w:r w:rsidR="00817C9C">
        <w:rPr>
          <w:rFonts w:ascii="Arial" w:hAnsi="Arial" w:cs="Arial"/>
          <w:bCs/>
        </w:rPr>
        <w:t>IROP 2014</w:t>
      </w:r>
      <w:r w:rsidR="008D1DC6" w:rsidRPr="008D1DC6">
        <w:rPr>
          <w:rFonts w:ascii="Arial" w:hAnsi="Arial" w:cs="Arial"/>
          <w:bCs/>
        </w:rPr>
        <w:t>–</w:t>
      </w:r>
      <w:r w:rsidR="00817C9C">
        <w:rPr>
          <w:rFonts w:ascii="Arial" w:hAnsi="Arial" w:cs="Arial"/>
          <w:bCs/>
        </w:rPr>
        <w:t xml:space="preserve">2020 </w:t>
      </w:r>
      <w:r w:rsidRPr="00EE2CC4">
        <w:rPr>
          <w:rFonts w:ascii="Arial" w:hAnsi="Arial" w:cs="Arial"/>
          <w:bCs/>
        </w:rPr>
        <w:t xml:space="preserve">uplynulo </w:t>
      </w:r>
      <w:r w:rsidR="003F5FC8" w:rsidRPr="00EE2CC4">
        <w:rPr>
          <w:rFonts w:ascii="Arial" w:hAnsi="Arial" w:cs="Arial"/>
          <w:bCs/>
        </w:rPr>
        <w:t>3038 dní</w:t>
      </w:r>
      <w:r w:rsidRPr="00EE2CC4">
        <w:rPr>
          <w:rFonts w:ascii="Arial" w:hAnsi="Arial" w:cs="Arial"/>
          <w:bCs/>
        </w:rPr>
        <w:t>.</w:t>
      </w:r>
      <w:r w:rsidR="007E5305">
        <w:rPr>
          <w:rFonts w:ascii="Arial" w:hAnsi="Arial" w:cs="Arial"/>
          <w:bCs/>
        </w:rPr>
        <w:t xml:space="preserve"> </w:t>
      </w:r>
      <w:r w:rsidR="007E5305" w:rsidRPr="007E5305">
        <w:rPr>
          <w:rFonts w:ascii="Arial" w:hAnsi="Arial" w:cs="Arial"/>
          <w:bCs/>
        </w:rPr>
        <w:t xml:space="preserve">Za </w:t>
      </w:r>
      <w:r w:rsidR="007E5305">
        <w:rPr>
          <w:rFonts w:ascii="Arial" w:hAnsi="Arial" w:cs="Arial"/>
          <w:bCs/>
        </w:rPr>
        <w:t>tu dobu</w:t>
      </w:r>
      <w:r w:rsidR="007E5305" w:rsidRPr="007E5305">
        <w:rPr>
          <w:rFonts w:ascii="Arial" w:hAnsi="Arial" w:cs="Arial"/>
          <w:bCs/>
        </w:rPr>
        <w:t xml:space="preserve"> se způsob práce Centra výrazně změnil. Zatímco na počátku bylo nutné posílat Ministerstvu pro místní rozvoj papírové dopisy s podpisy a razítky, později se přešlo na elektronickou formu komunikace.</w:t>
      </w:r>
    </w:p>
    <w:p w14:paraId="00F36B1D" w14:textId="77777777" w:rsidR="00994BFB" w:rsidRPr="00A1071B" w:rsidRDefault="00994BFB" w:rsidP="00994BFB">
      <w:pPr>
        <w:spacing w:after="0" w:line="240" w:lineRule="auto"/>
        <w:jc w:val="both"/>
        <w:rPr>
          <w:rFonts w:ascii="Arial" w:hAnsi="Arial" w:cs="Arial"/>
          <w:bCs/>
        </w:rPr>
      </w:pPr>
    </w:p>
    <w:p w14:paraId="5D677F26" w14:textId="53C7D3DE" w:rsidR="00BE3D50" w:rsidRDefault="00152C46" w:rsidP="00EF3279">
      <w:pPr>
        <w:spacing w:line="240" w:lineRule="auto"/>
        <w:jc w:val="both"/>
        <w:rPr>
          <w:rFonts w:ascii="Arial" w:hAnsi="Arial" w:cs="Arial"/>
        </w:rPr>
      </w:pPr>
      <w:r w:rsidRPr="00A1071B">
        <w:rPr>
          <w:rFonts w:ascii="Arial" w:hAnsi="Arial" w:cs="Arial"/>
          <w:i/>
          <w:iCs/>
        </w:rPr>
        <w:t>„</w:t>
      </w:r>
      <w:r w:rsidR="00BE3D50">
        <w:rPr>
          <w:rFonts w:ascii="Arial" w:hAnsi="Arial" w:cs="Arial"/>
          <w:i/>
          <w:iCs/>
        </w:rPr>
        <w:t xml:space="preserve">IROP byl </w:t>
      </w:r>
      <w:r w:rsidR="00B150F2">
        <w:rPr>
          <w:rFonts w:ascii="Arial" w:hAnsi="Arial" w:cs="Arial"/>
          <w:i/>
          <w:iCs/>
        </w:rPr>
        <w:t>v</w:t>
      </w:r>
      <w:r w:rsidR="009323A5">
        <w:rPr>
          <w:rFonts w:ascii="Arial" w:hAnsi="Arial" w:cs="Arial"/>
          <w:i/>
          <w:iCs/>
        </w:rPr>
        <w:t> letech 2014</w:t>
      </w:r>
      <w:r w:rsidR="008D1DC6" w:rsidRPr="008D1DC6">
        <w:rPr>
          <w:rFonts w:ascii="Arial" w:hAnsi="Arial" w:cs="Arial"/>
          <w:i/>
          <w:iCs/>
        </w:rPr>
        <w:t>–</w:t>
      </w:r>
      <w:r w:rsidR="009323A5">
        <w:rPr>
          <w:rFonts w:ascii="Arial" w:hAnsi="Arial" w:cs="Arial"/>
          <w:i/>
          <w:iCs/>
        </w:rPr>
        <w:t>2020</w:t>
      </w:r>
      <w:r w:rsidR="00817C9C">
        <w:rPr>
          <w:rFonts w:ascii="Arial" w:hAnsi="Arial" w:cs="Arial"/>
          <w:i/>
          <w:iCs/>
        </w:rPr>
        <w:t xml:space="preserve"> </w:t>
      </w:r>
      <w:r w:rsidR="00B150F2">
        <w:rPr>
          <w:rFonts w:ascii="Arial" w:hAnsi="Arial" w:cs="Arial"/>
          <w:i/>
          <w:iCs/>
        </w:rPr>
        <w:t xml:space="preserve">největším </w:t>
      </w:r>
      <w:r w:rsidR="009323A5">
        <w:rPr>
          <w:rFonts w:ascii="Arial" w:hAnsi="Arial" w:cs="Arial"/>
          <w:i/>
          <w:iCs/>
        </w:rPr>
        <w:t xml:space="preserve">evropským </w:t>
      </w:r>
      <w:r w:rsidR="00B150F2">
        <w:rPr>
          <w:rFonts w:ascii="Arial" w:hAnsi="Arial" w:cs="Arial"/>
          <w:i/>
          <w:iCs/>
        </w:rPr>
        <w:t>operačním programem</w:t>
      </w:r>
      <w:r w:rsidR="009323A5">
        <w:rPr>
          <w:rFonts w:ascii="Arial" w:hAnsi="Arial" w:cs="Arial"/>
          <w:i/>
          <w:iCs/>
        </w:rPr>
        <w:t xml:space="preserve"> v České republice</w:t>
      </w:r>
      <w:r w:rsidR="00817C9C">
        <w:rPr>
          <w:rFonts w:ascii="Arial" w:hAnsi="Arial" w:cs="Arial"/>
          <w:i/>
          <w:iCs/>
        </w:rPr>
        <w:t>, který ještě navýšil</w:t>
      </w:r>
      <w:r w:rsidR="009323A5">
        <w:rPr>
          <w:rFonts w:ascii="Arial" w:hAnsi="Arial" w:cs="Arial"/>
          <w:i/>
          <w:iCs/>
        </w:rPr>
        <w:t xml:space="preserve">o dalších 28 miliard korun směřujících </w:t>
      </w:r>
      <w:r w:rsidR="00817C9C">
        <w:rPr>
          <w:rFonts w:ascii="Arial" w:hAnsi="Arial" w:cs="Arial"/>
          <w:i/>
          <w:iCs/>
        </w:rPr>
        <w:t xml:space="preserve">do zdravotnictví a sociální oblasti. </w:t>
      </w:r>
      <w:r w:rsidR="009323A5">
        <w:rPr>
          <w:rFonts w:ascii="Arial" w:hAnsi="Arial" w:cs="Arial"/>
          <w:i/>
          <w:iCs/>
        </w:rPr>
        <w:t xml:space="preserve">Evropská unie tak reagovala na pandemii </w:t>
      </w:r>
      <w:r w:rsidR="008D1DC6">
        <w:rPr>
          <w:rFonts w:ascii="Arial" w:hAnsi="Arial" w:cs="Arial"/>
          <w:i/>
          <w:iCs/>
        </w:rPr>
        <w:t>c</w:t>
      </w:r>
      <w:r w:rsidR="009323A5">
        <w:rPr>
          <w:rFonts w:ascii="Arial" w:hAnsi="Arial" w:cs="Arial"/>
          <w:i/>
          <w:iCs/>
        </w:rPr>
        <w:t xml:space="preserve">ovid-19. </w:t>
      </w:r>
      <w:r w:rsidR="00FC37FC">
        <w:rPr>
          <w:rFonts w:ascii="Arial" w:hAnsi="Arial" w:cs="Arial"/>
          <w:i/>
          <w:iCs/>
        </w:rPr>
        <w:t>V současnosti je IROP druhý</w:t>
      </w:r>
      <w:r w:rsidR="009323A5">
        <w:rPr>
          <w:rFonts w:ascii="Arial" w:hAnsi="Arial" w:cs="Arial"/>
          <w:i/>
          <w:iCs/>
        </w:rPr>
        <w:t>m</w:t>
      </w:r>
      <w:r w:rsidR="00FC37FC">
        <w:rPr>
          <w:rFonts w:ascii="Arial" w:hAnsi="Arial" w:cs="Arial"/>
          <w:i/>
          <w:iCs/>
        </w:rPr>
        <w:t xml:space="preserve"> největší</w:t>
      </w:r>
      <w:r w:rsidR="009323A5">
        <w:rPr>
          <w:rFonts w:ascii="Arial" w:hAnsi="Arial" w:cs="Arial"/>
          <w:i/>
          <w:iCs/>
        </w:rPr>
        <w:t>m</w:t>
      </w:r>
      <w:r w:rsidR="00FC37FC">
        <w:rPr>
          <w:rFonts w:ascii="Arial" w:hAnsi="Arial" w:cs="Arial"/>
          <w:i/>
          <w:iCs/>
        </w:rPr>
        <w:t xml:space="preserve"> program</w:t>
      </w:r>
      <w:r w:rsidR="009323A5">
        <w:rPr>
          <w:rFonts w:ascii="Arial" w:hAnsi="Arial" w:cs="Arial"/>
          <w:i/>
          <w:iCs/>
        </w:rPr>
        <w:t>em</w:t>
      </w:r>
      <w:r w:rsidR="00FC37FC">
        <w:rPr>
          <w:rFonts w:ascii="Arial" w:hAnsi="Arial" w:cs="Arial"/>
          <w:i/>
          <w:iCs/>
        </w:rPr>
        <w:t>,</w:t>
      </w:r>
      <w:r w:rsidR="00B150F2">
        <w:rPr>
          <w:rFonts w:ascii="Arial" w:hAnsi="Arial" w:cs="Arial"/>
          <w:i/>
          <w:iCs/>
        </w:rPr>
        <w:t xml:space="preserve">“ </w:t>
      </w:r>
      <w:r w:rsidR="00B150F2">
        <w:rPr>
          <w:rFonts w:ascii="Arial" w:hAnsi="Arial" w:cs="Arial"/>
        </w:rPr>
        <w:t xml:space="preserve">říká </w:t>
      </w:r>
      <w:r w:rsidR="006C549D" w:rsidRPr="00A1071B">
        <w:rPr>
          <w:rFonts w:ascii="Arial" w:hAnsi="Arial" w:cs="Arial"/>
        </w:rPr>
        <w:t xml:space="preserve">ředitelka </w:t>
      </w:r>
      <w:r w:rsidR="004C34FE">
        <w:rPr>
          <w:rFonts w:ascii="Arial" w:hAnsi="Arial" w:cs="Arial"/>
        </w:rPr>
        <w:t>Sekce</w:t>
      </w:r>
      <w:r w:rsidR="006C549D" w:rsidRPr="00A1071B">
        <w:rPr>
          <w:rFonts w:ascii="Arial" w:hAnsi="Arial" w:cs="Arial"/>
        </w:rPr>
        <w:t xml:space="preserve"> IROP </w:t>
      </w:r>
      <w:r w:rsidR="000D3D39" w:rsidRPr="00A1071B">
        <w:rPr>
          <w:rFonts w:ascii="Arial" w:hAnsi="Arial" w:cs="Arial"/>
        </w:rPr>
        <w:t xml:space="preserve">Centra pro regionální rozvoj </w:t>
      </w:r>
      <w:r w:rsidR="006C549D" w:rsidRPr="00A1071B">
        <w:rPr>
          <w:rFonts w:ascii="Arial" w:hAnsi="Arial" w:cs="Arial"/>
        </w:rPr>
        <w:t>Helena Miškovičová</w:t>
      </w:r>
      <w:r w:rsidR="000D3D39" w:rsidRPr="00A1071B">
        <w:rPr>
          <w:rFonts w:ascii="Arial" w:hAnsi="Arial" w:cs="Arial"/>
        </w:rPr>
        <w:t>.</w:t>
      </w:r>
      <w:r w:rsidR="00BE3D50">
        <w:rPr>
          <w:rFonts w:ascii="Arial" w:hAnsi="Arial" w:cs="Arial"/>
        </w:rPr>
        <w:t xml:space="preserve"> </w:t>
      </w:r>
    </w:p>
    <w:p w14:paraId="7B094198" w14:textId="77777777" w:rsidR="00FC37FC" w:rsidRPr="00FC37FC" w:rsidRDefault="00FC37FC" w:rsidP="00EF3279">
      <w:pPr>
        <w:spacing w:line="240" w:lineRule="auto"/>
        <w:jc w:val="both"/>
        <w:rPr>
          <w:rFonts w:ascii="Arial" w:hAnsi="Arial" w:cs="Arial"/>
          <w:i/>
          <w:iCs/>
          <w:sz w:val="10"/>
          <w:szCs w:val="10"/>
        </w:rPr>
      </w:pPr>
    </w:p>
    <w:p w14:paraId="4D9CB034" w14:textId="30788932" w:rsidR="006C549D" w:rsidRPr="00A1071B" w:rsidRDefault="006C549D" w:rsidP="00EF3279">
      <w:pPr>
        <w:spacing w:line="240" w:lineRule="auto"/>
        <w:jc w:val="both"/>
        <w:rPr>
          <w:rFonts w:ascii="Arial" w:hAnsi="Arial" w:cs="Arial"/>
          <w:b/>
          <w:bCs/>
        </w:rPr>
      </w:pPr>
      <w:r w:rsidRPr="00A1071B">
        <w:rPr>
          <w:rFonts w:ascii="Arial" w:hAnsi="Arial" w:cs="Arial"/>
          <w:b/>
          <w:bCs/>
        </w:rPr>
        <w:t>7 Nej IROP 2014</w:t>
      </w:r>
      <w:r w:rsidR="008D1DC6" w:rsidRPr="008D1DC6">
        <w:rPr>
          <w:rFonts w:ascii="Arial" w:hAnsi="Arial" w:cs="Arial"/>
          <w:b/>
          <w:bCs/>
        </w:rPr>
        <w:t>–</w:t>
      </w:r>
      <w:r w:rsidRPr="00A1071B">
        <w:rPr>
          <w:rFonts w:ascii="Arial" w:hAnsi="Arial" w:cs="Arial"/>
          <w:b/>
          <w:bCs/>
        </w:rPr>
        <w:t>2020</w:t>
      </w:r>
    </w:p>
    <w:p w14:paraId="21EBA017" w14:textId="76D1B81D" w:rsidR="006C549D" w:rsidRPr="00A1071B" w:rsidRDefault="006C549D" w:rsidP="00A1071B">
      <w:pPr>
        <w:pStyle w:val="Odstavecseseznamem"/>
        <w:numPr>
          <w:ilvl w:val="0"/>
          <w:numId w:val="7"/>
        </w:numPr>
        <w:rPr>
          <w:rFonts w:ascii="Arial" w:hAnsi="Arial" w:cs="Arial"/>
          <w:i/>
          <w:iCs/>
        </w:rPr>
      </w:pPr>
      <w:r w:rsidRPr="00A1071B">
        <w:rPr>
          <w:rFonts w:ascii="Arial" w:hAnsi="Arial" w:cs="Arial"/>
          <w:i/>
          <w:iCs/>
        </w:rPr>
        <w:t xml:space="preserve">Největšími příjemci dotací byly kraje a obce, které na své projekty získaly </w:t>
      </w:r>
      <w:r w:rsidR="005173ED">
        <w:rPr>
          <w:rFonts w:ascii="Arial" w:eastAsia="Times New Roman" w:hAnsi="Arial" w:cs="Arial"/>
          <w:i/>
          <w:iCs/>
        </w:rPr>
        <w:t>101 mld. Kč</w:t>
      </w:r>
      <w:r w:rsidR="00B150F2">
        <w:rPr>
          <w:rFonts w:ascii="Arial" w:eastAsia="Times New Roman" w:hAnsi="Arial" w:cs="Arial"/>
          <w:i/>
          <w:iCs/>
        </w:rPr>
        <w:t>.</w:t>
      </w:r>
    </w:p>
    <w:p w14:paraId="1D870479" w14:textId="35B6D5B7" w:rsidR="006C549D" w:rsidRPr="00A1071B" w:rsidRDefault="006C549D" w:rsidP="00A1071B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  <w:iCs/>
        </w:rPr>
      </w:pPr>
      <w:r w:rsidRPr="00A1071B">
        <w:rPr>
          <w:rFonts w:ascii="Arial" w:hAnsi="Arial" w:cs="Arial"/>
          <w:i/>
          <w:iCs/>
        </w:rPr>
        <w:t>Nejvíc</w:t>
      </w:r>
      <w:r w:rsidR="00A1071B" w:rsidRPr="00A1071B">
        <w:rPr>
          <w:rFonts w:ascii="Arial" w:hAnsi="Arial" w:cs="Arial"/>
          <w:i/>
          <w:iCs/>
        </w:rPr>
        <w:t xml:space="preserve"> </w:t>
      </w:r>
      <w:r w:rsidRPr="00A1071B">
        <w:rPr>
          <w:rFonts w:ascii="Arial" w:hAnsi="Arial" w:cs="Arial"/>
          <w:i/>
          <w:iCs/>
        </w:rPr>
        <w:t xml:space="preserve">peněz, </w:t>
      </w:r>
      <w:r w:rsidR="00A1071B">
        <w:rPr>
          <w:rFonts w:ascii="Arial" w:hAnsi="Arial" w:cs="Arial"/>
          <w:i/>
          <w:iCs/>
        </w:rPr>
        <w:t>téměř 50</w:t>
      </w:r>
      <w:r w:rsidRPr="00A1071B">
        <w:rPr>
          <w:rFonts w:ascii="Arial" w:hAnsi="Arial" w:cs="Arial"/>
          <w:i/>
          <w:iCs/>
        </w:rPr>
        <w:t xml:space="preserve"> mld. Kč, s</w:t>
      </w:r>
      <w:r w:rsidR="004C34FE">
        <w:rPr>
          <w:rFonts w:ascii="Arial" w:hAnsi="Arial" w:cs="Arial"/>
          <w:i/>
          <w:iCs/>
        </w:rPr>
        <w:t>měřovalo</w:t>
      </w:r>
      <w:r w:rsidRPr="00A1071B">
        <w:rPr>
          <w:rFonts w:ascii="Arial" w:hAnsi="Arial" w:cs="Arial"/>
          <w:i/>
          <w:iCs/>
        </w:rPr>
        <w:t xml:space="preserve"> </w:t>
      </w:r>
      <w:r w:rsidR="004C34FE">
        <w:rPr>
          <w:rFonts w:ascii="Arial" w:hAnsi="Arial" w:cs="Arial"/>
          <w:i/>
          <w:iCs/>
        </w:rPr>
        <w:t>do</w:t>
      </w:r>
      <w:r w:rsidRPr="00A1071B">
        <w:rPr>
          <w:rFonts w:ascii="Arial" w:hAnsi="Arial" w:cs="Arial"/>
          <w:i/>
          <w:iCs/>
        </w:rPr>
        <w:t xml:space="preserve"> nemocnic a zařízení sociální péče. </w:t>
      </w:r>
    </w:p>
    <w:p w14:paraId="1A28FB0C" w14:textId="7818A54F" w:rsidR="00A1071B" w:rsidRPr="00A1071B" w:rsidRDefault="00A1071B" w:rsidP="00A1071B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  <w:iCs/>
        </w:rPr>
      </w:pPr>
      <w:r w:rsidRPr="00A1071B">
        <w:rPr>
          <w:rFonts w:ascii="Arial" w:hAnsi="Arial" w:cs="Arial"/>
          <w:i/>
          <w:iCs/>
        </w:rPr>
        <w:t>Největší úspory získali žadatelé, kteří si díky 7,7 mld. Kč z IROP zateplili nemovitost.</w:t>
      </w:r>
    </w:p>
    <w:p w14:paraId="4C9A6704" w14:textId="2713CED7" w:rsidR="00A1071B" w:rsidRPr="00A1071B" w:rsidRDefault="00A1071B" w:rsidP="00A1071B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  <w:iCs/>
        </w:rPr>
      </w:pPr>
      <w:r w:rsidRPr="00A1071B">
        <w:rPr>
          <w:rFonts w:ascii="Arial" w:hAnsi="Arial" w:cs="Arial"/>
          <w:i/>
          <w:iCs/>
        </w:rPr>
        <w:t>Sanitky i hasiči přijedou rychleji díky dotacím z IROP v celkové výši 4,5 mld. Kč.</w:t>
      </w:r>
    </w:p>
    <w:p w14:paraId="03220B7C" w14:textId="45DB71C1" w:rsidR="00A1071B" w:rsidRPr="00A1071B" w:rsidRDefault="00A1071B" w:rsidP="00A1071B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  <w:iCs/>
        </w:rPr>
      </w:pPr>
      <w:r w:rsidRPr="00A1071B">
        <w:rPr>
          <w:rFonts w:ascii="Arial" w:hAnsi="Arial" w:cs="Arial"/>
          <w:i/>
          <w:iCs/>
        </w:rPr>
        <w:t xml:space="preserve">Nejvíc nových míst zajistily peníze IROP ve školkách – pro děti je </w:t>
      </w:r>
      <w:r w:rsidR="000E08AA">
        <w:rPr>
          <w:rFonts w:ascii="Arial" w:hAnsi="Arial" w:cs="Arial"/>
          <w:i/>
          <w:iCs/>
        </w:rPr>
        <w:t>jich</w:t>
      </w:r>
      <w:r w:rsidR="000E08AA" w:rsidRPr="00A1071B">
        <w:rPr>
          <w:rFonts w:ascii="Arial" w:hAnsi="Arial" w:cs="Arial"/>
          <w:i/>
          <w:iCs/>
        </w:rPr>
        <w:t xml:space="preserve"> </w:t>
      </w:r>
      <w:r w:rsidR="00B150F2">
        <w:rPr>
          <w:rFonts w:ascii="Arial" w:hAnsi="Arial" w:cs="Arial"/>
          <w:i/>
          <w:iCs/>
        </w:rPr>
        <w:t xml:space="preserve">o </w:t>
      </w:r>
      <w:r w:rsidRPr="00A1071B">
        <w:rPr>
          <w:rFonts w:ascii="Arial" w:hAnsi="Arial" w:cs="Arial"/>
          <w:i/>
          <w:iCs/>
        </w:rPr>
        <w:t>10 tisíc</w:t>
      </w:r>
      <w:r w:rsidR="00B150F2">
        <w:rPr>
          <w:rFonts w:ascii="Arial" w:hAnsi="Arial" w:cs="Arial"/>
          <w:i/>
          <w:iCs/>
        </w:rPr>
        <w:t xml:space="preserve"> víc</w:t>
      </w:r>
      <w:r w:rsidRPr="00A1071B">
        <w:rPr>
          <w:rFonts w:ascii="Arial" w:hAnsi="Arial" w:cs="Arial"/>
          <w:i/>
          <w:iCs/>
        </w:rPr>
        <w:t>.</w:t>
      </w:r>
    </w:p>
    <w:p w14:paraId="7BD1AA4E" w14:textId="4455FD2F" w:rsidR="00A1071B" w:rsidRPr="00A1071B" w:rsidRDefault="00A1071B" w:rsidP="00A1071B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  <w:iCs/>
        </w:rPr>
      </w:pPr>
      <w:r w:rsidRPr="00A1071B">
        <w:rPr>
          <w:rFonts w:ascii="Arial" w:hAnsi="Arial" w:cs="Arial"/>
          <w:i/>
          <w:iCs/>
        </w:rPr>
        <w:t>Největší</w:t>
      </w:r>
      <w:r w:rsidR="000E08AA">
        <w:rPr>
          <w:rFonts w:ascii="Arial" w:hAnsi="Arial" w:cs="Arial"/>
          <w:i/>
          <w:iCs/>
        </w:rPr>
        <w:t>ch</w:t>
      </w:r>
      <w:r w:rsidRPr="00A1071B">
        <w:rPr>
          <w:rFonts w:ascii="Arial" w:hAnsi="Arial" w:cs="Arial"/>
          <w:i/>
          <w:iCs/>
        </w:rPr>
        <w:t xml:space="preserve"> oprav </w:t>
      </w:r>
      <w:r w:rsidR="000E08AA">
        <w:rPr>
          <w:rFonts w:ascii="Arial" w:hAnsi="Arial" w:cs="Arial"/>
          <w:i/>
          <w:iCs/>
        </w:rPr>
        <w:t>se dočkalo</w:t>
      </w:r>
      <w:r w:rsidR="000E08AA" w:rsidRPr="00A1071B">
        <w:rPr>
          <w:rFonts w:ascii="Arial" w:hAnsi="Arial" w:cs="Arial"/>
          <w:i/>
          <w:iCs/>
        </w:rPr>
        <w:t xml:space="preserve"> </w:t>
      </w:r>
      <w:r w:rsidR="00B150F2">
        <w:rPr>
          <w:rFonts w:ascii="Arial" w:hAnsi="Arial" w:cs="Arial"/>
          <w:i/>
          <w:iCs/>
        </w:rPr>
        <w:t xml:space="preserve">naše </w:t>
      </w:r>
      <w:r w:rsidRPr="00A1071B">
        <w:rPr>
          <w:rFonts w:ascii="Arial" w:hAnsi="Arial" w:cs="Arial"/>
          <w:i/>
          <w:iCs/>
        </w:rPr>
        <w:t xml:space="preserve">kulturní dědictví – </w:t>
      </w:r>
      <w:r w:rsidR="000E08AA">
        <w:rPr>
          <w:rFonts w:ascii="Arial" w:hAnsi="Arial" w:cs="Arial"/>
          <w:i/>
          <w:iCs/>
        </w:rPr>
        <w:t>rekonstruovalo se</w:t>
      </w:r>
      <w:r w:rsidR="000E08AA" w:rsidRPr="00A1071B">
        <w:rPr>
          <w:rFonts w:ascii="Arial" w:hAnsi="Arial" w:cs="Arial"/>
          <w:i/>
          <w:iCs/>
        </w:rPr>
        <w:t xml:space="preserve"> </w:t>
      </w:r>
      <w:r w:rsidRPr="00A1071B">
        <w:rPr>
          <w:rFonts w:ascii="Arial" w:hAnsi="Arial" w:cs="Arial"/>
          <w:i/>
          <w:iCs/>
        </w:rPr>
        <w:t>462 památek.</w:t>
      </w:r>
    </w:p>
    <w:p w14:paraId="2D265596" w14:textId="1E4B0F75" w:rsidR="00FC37FC" w:rsidRDefault="00A1071B" w:rsidP="00FC37FC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  <w:iCs/>
        </w:rPr>
      </w:pPr>
      <w:r w:rsidRPr="00A1071B">
        <w:rPr>
          <w:rFonts w:ascii="Arial" w:hAnsi="Arial" w:cs="Arial"/>
          <w:i/>
          <w:iCs/>
        </w:rPr>
        <w:t xml:space="preserve">Největším </w:t>
      </w:r>
      <w:r w:rsidR="000E08AA">
        <w:rPr>
          <w:rFonts w:ascii="Arial" w:hAnsi="Arial" w:cs="Arial"/>
          <w:i/>
          <w:iCs/>
        </w:rPr>
        <w:t xml:space="preserve">jednotlivým </w:t>
      </w:r>
      <w:r w:rsidRPr="00A1071B">
        <w:rPr>
          <w:rFonts w:ascii="Arial" w:hAnsi="Arial" w:cs="Arial"/>
          <w:i/>
          <w:iCs/>
        </w:rPr>
        <w:t>projektem bylo vybudování obchvatu Plzně s dotací 1,</w:t>
      </w:r>
      <w:r w:rsidR="00B150F2">
        <w:rPr>
          <w:rFonts w:ascii="Arial" w:hAnsi="Arial" w:cs="Arial"/>
          <w:i/>
          <w:iCs/>
        </w:rPr>
        <w:t>5</w:t>
      </w:r>
      <w:r w:rsidRPr="00A1071B">
        <w:rPr>
          <w:rFonts w:ascii="Arial" w:hAnsi="Arial" w:cs="Arial"/>
          <w:i/>
          <w:iCs/>
        </w:rPr>
        <w:t xml:space="preserve"> mld. Kč.</w:t>
      </w:r>
    </w:p>
    <w:p w14:paraId="409CCAEE" w14:textId="77777777" w:rsidR="00FC37FC" w:rsidRPr="00FC37FC" w:rsidRDefault="00FC37FC" w:rsidP="00FC37FC">
      <w:pPr>
        <w:pStyle w:val="Odstavecseseznamem"/>
        <w:spacing w:line="240" w:lineRule="auto"/>
        <w:ind w:left="360"/>
        <w:jc w:val="both"/>
        <w:rPr>
          <w:rFonts w:ascii="Arial" w:hAnsi="Arial" w:cs="Arial"/>
          <w:iCs/>
        </w:rPr>
      </w:pPr>
    </w:p>
    <w:p w14:paraId="1F451F82" w14:textId="35B1AA6C" w:rsidR="00DC7EB5" w:rsidRPr="009323A5" w:rsidRDefault="00DC7EB5" w:rsidP="00EF3279">
      <w:pPr>
        <w:spacing w:line="240" w:lineRule="auto"/>
        <w:jc w:val="both"/>
        <w:rPr>
          <w:rFonts w:ascii="Arial" w:hAnsi="Arial" w:cs="Arial"/>
        </w:rPr>
      </w:pPr>
      <w:r w:rsidRPr="00A1071B">
        <w:rPr>
          <w:rFonts w:ascii="Arial" w:hAnsi="Arial" w:cs="Arial"/>
        </w:rPr>
        <w:t>Ačkoliv IROP 2024</w:t>
      </w:r>
      <w:r w:rsidR="008D1DC6">
        <w:rPr>
          <w:rFonts w:ascii="Arial" w:hAnsi="Arial" w:cs="Arial"/>
          <w:b/>
          <w:bCs/>
        </w:rPr>
        <w:t>–</w:t>
      </w:r>
      <w:r w:rsidRPr="00A1071B">
        <w:rPr>
          <w:rFonts w:ascii="Arial" w:hAnsi="Arial" w:cs="Arial"/>
        </w:rPr>
        <w:t xml:space="preserve">2020 skončil a pro většinu příjemců skončila i realizace jejich projektů, </w:t>
      </w:r>
      <w:r w:rsidR="000D3D39" w:rsidRPr="00A1071B">
        <w:rPr>
          <w:rFonts w:ascii="Arial" w:hAnsi="Arial" w:cs="Arial"/>
        </w:rPr>
        <w:t xml:space="preserve">mají povinnost udržet projekty v souladu s projektovou dokumentací a plně funkční alespoň po dobu pěti let. </w:t>
      </w:r>
      <w:r w:rsidR="00BE3D50">
        <w:rPr>
          <w:rFonts w:ascii="Arial" w:hAnsi="Arial" w:cs="Arial"/>
        </w:rPr>
        <w:t>P</w:t>
      </w:r>
      <w:r w:rsidR="000D3D39" w:rsidRPr="00A1071B">
        <w:rPr>
          <w:rFonts w:ascii="Arial" w:hAnsi="Arial" w:cs="Arial"/>
        </w:rPr>
        <w:t xml:space="preserve">rávě na kontroly udržitelnosti se úředníci Centra nyní </w:t>
      </w:r>
      <w:r w:rsidR="00BE40A0" w:rsidRPr="00A1071B">
        <w:rPr>
          <w:rFonts w:ascii="Arial" w:hAnsi="Arial" w:cs="Arial"/>
        </w:rPr>
        <w:t xml:space="preserve">víc </w:t>
      </w:r>
      <w:proofErr w:type="gramStart"/>
      <w:r w:rsidR="000D3D39" w:rsidRPr="00A1071B">
        <w:rPr>
          <w:rFonts w:ascii="Arial" w:hAnsi="Arial" w:cs="Arial"/>
        </w:rPr>
        <w:t>zaměří</w:t>
      </w:r>
      <w:proofErr w:type="gramEnd"/>
      <w:r w:rsidR="000D3D39" w:rsidRPr="00A1071B">
        <w:rPr>
          <w:rFonts w:ascii="Arial" w:hAnsi="Arial" w:cs="Arial"/>
        </w:rPr>
        <w:t>.</w:t>
      </w:r>
      <w:r w:rsidRPr="00A1071B">
        <w:rPr>
          <w:rFonts w:ascii="Arial" w:hAnsi="Arial" w:cs="Arial"/>
        </w:rPr>
        <w:t xml:space="preserve"> </w:t>
      </w:r>
      <w:r w:rsidR="006C549D" w:rsidRPr="00FC37FC">
        <w:rPr>
          <w:rFonts w:ascii="Arial" w:hAnsi="Arial" w:cs="Arial"/>
          <w:iCs/>
        </w:rPr>
        <w:t xml:space="preserve">Celkem </w:t>
      </w:r>
      <w:r w:rsidR="00FC37FC">
        <w:rPr>
          <w:rFonts w:ascii="Arial" w:hAnsi="Arial" w:cs="Arial"/>
          <w:iCs/>
        </w:rPr>
        <w:t>se jedná o 12 500 projektů, které bude Centrum</w:t>
      </w:r>
      <w:r w:rsidR="006C549D" w:rsidRPr="00FC37FC">
        <w:rPr>
          <w:rFonts w:ascii="Arial" w:hAnsi="Arial" w:cs="Arial"/>
          <w:iCs/>
        </w:rPr>
        <w:t xml:space="preserve"> kontrolovat minimálně do roku</w:t>
      </w:r>
      <w:r w:rsidR="00E92556" w:rsidRPr="00FC37FC">
        <w:rPr>
          <w:rFonts w:ascii="Arial" w:hAnsi="Arial" w:cs="Arial"/>
          <w:iCs/>
        </w:rPr>
        <w:t xml:space="preserve"> 20</w:t>
      </w:r>
      <w:r w:rsidR="004F7D42" w:rsidRPr="00FC37FC">
        <w:rPr>
          <w:rFonts w:ascii="Arial" w:hAnsi="Arial" w:cs="Arial"/>
          <w:iCs/>
        </w:rPr>
        <w:t>2</w:t>
      </w:r>
      <w:r w:rsidR="00E92556" w:rsidRPr="00FC37FC">
        <w:rPr>
          <w:rFonts w:ascii="Arial" w:hAnsi="Arial" w:cs="Arial"/>
          <w:iCs/>
        </w:rPr>
        <w:t>9</w:t>
      </w:r>
      <w:r w:rsidR="00FC37FC" w:rsidRPr="00FC37FC">
        <w:rPr>
          <w:rFonts w:ascii="Arial" w:hAnsi="Arial" w:cs="Arial"/>
        </w:rPr>
        <w:t>.</w:t>
      </w:r>
      <w:r w:rsidR="006C549D" w:rsidRPr="00A1071B">
        <w:rPr>
          <w:rFonts w:ascii="Arial" w:hAnsi="Arial" w:cs="Arial"/>
        </w:rPr>
        <w:t xml:space="preserve"> </w:t>
      </w:r>
      <w:r w:rsidR="009323A5">
        <w:rPr>
          <w:rFonts w:ascii="Arial" w:hAnsi="Arial" w:cs="Arial"/>
          <w:i/>
          <w:iCs/>
        </w:rPr>
        <w:t>„Není to nic formálního. Čeká nás deset tisíc kontrol udržitelnosti ročně,“</w:t>
      </w:r>
      <w:r w:rsidR="009323A5">
        <w:rPr>
          <w:rFonts w:ascii="Arial" w:hAnsi="Arial" w:cs="Arial"/>
        </w:rPr>
        <w:t xml:space="preserve"> upozorňuje Helena Miškovičová.</w:t>
      </w:r>
    </w:p>
    <w:p w14:paraId="5B450E9D" w14:textId="33B6A803" w:rsidR="00BE40A0" w:rsidRPr="00A1071B" w:rsidRDefault="00994BFB" w:rsidP="00EF3279">
      <w:pPr>
        <w:spacing w:line="240" w:lineRule="auto"/>
        <w:jc w:val="both"/>
        <w:rPr>
          <w:rFonts w:ascii="Arial" w:hAnsi="Arial" w:cs="Arial"/>
        </w:rPr>
      </w:pPr>
      <w:r w:rsidRPr="00A1071B">
        <w:rPr>
          <w:rFonts w:ascii="Arial" w:hAnsi="Arial" w:cs="Arial"/>
        </w:rPr>
        <w:t xml:space="preserve">Vedle </w:t>
      </w:r>
      <w:r w:rsidR="009D7940" w:rsidRPr="00A1071B">
        <w:rPr>
          <w:rFonts w:ascii="Arial" w:hAnsi="Arial" w:cs="Arial"/>
        </w:rPr>
        <w:t xml:space="preserve">toho </w:t>
      </w:r>
      <w:r w:rsidRPr="00A1071B">
        <w:rPr>
          <w:rFonts w:ascii="Arial" w:hAnsi="Arial" w:cs="Arial"/>
        </w:rPr>
        <w:t>se bud</w:t>
      </w:r>
      <w:r w:rsidR="006C549D" w:rsidRPr="00A1071B">
        <w:rPr>
          <w:rFonts w:ascii="Arial" w:hAnsi="Arial" w:cs="Arial"/>
        </w:rPr>
        <w:t>e Centrum</w:t>
      </w:r>
      <w:r w:rsidR="00BE40A0" w:rsidRPr="00A1071B">
        <w:rPr>
          <w:rFonts w:ascii="Arial" w:hAnsi="Arial" w:cs="Arial"/>
        </w:rPr>
        <w:t xml:space="preserve"> věnovat </w:t>
      </w:r>
      <w:r w:rsidRPr="00A1071B">
        <w:rPr>
          <w:rFonts w:ascii="Arial" w:hAnsi="Arial" w:cs="Arial"/>
        </w:rPr>
        <w:t>taky</w:t>
      </w:r>
      <w:r w:rsidR="0076799F" w:rsidRPr="00A1071B">
        <w:rPr>
          <w:rFonts w:ascii="Arial" w:hAnsi="Arial" w:cs="Arial"/>
        </w:rPr>
        <w:t xml:space="preserve"> minimálně</w:t>
      </w:r>
      <w:r w:rsidRPr="00A1071B">
        <w:rPr>
          <w:rFonts w:ascii="Arial" w:hAnsi="Arial" w:cs="Arial"/>
        </w:rPr>
        <w:t xml:space="preserve"> </w:t>
      </w:r>
      <w:r w:rsidR="00E92556">
        <w:rPr>
          <w:rFonts w:ascii="Arial" w:hAnsi="Arial" w:cs="Arial"/>
        </w:rPr>
        <w:t>78</w:t>
      </w:r>
      <w:r w:rsidR="00BE40A0" w:rsidRPr="00A1071B">
        <w:rPr>
          <w:rFonts w:ascii="Arial" w:hAnsi="Arial" w:cs="Arial"/>
        </w:rPr>
        <w:t xml:space="preserve"> projektům zařazeným do režimu tzv. nedoko</w:t>
      </w:r>
      <w:r w:rsidRPr="00A1071B">
        <w:rPr>
          <w:rFonts w:ascii="Arial" w:hAnsi="Arial" w:cs="Arial"/>
        </w:rPr>
        <w:t xml:space="preserve">nčených nebo nefungujících. </w:t>
      </w:r>
      <w:r w:rsidR="00BE40A0" w:rsidRPr="009323A5">
        <w:rPr>
          <w:rFonts w:ascii="Arial" w:hAnsi="Arial" w:cs="Arial"/>
        </w:rPr>
        <w:t xml:space="preserve">Jde o příjemce, kteří pod vlivem nejrůznějších okolností nestihli své projekty dokončit a požádali o prodloužení </w:t>
      </w:r>
      <w:r w:rsidRPr="009323A5">
        <w:rPr>
          <w:rFonts w:ascii="Arial" w:hAnsi="Arial" w:cs="Arial"/>
        </w:rPr>
        <w:t xml:space="preserve">jejich </w:t>
      </w:r>
      <w:r w:rsidR="00BE40A0" w:rsidRPr="009323A5">
        <w:rPr>
          <w:rFonts w:ascii="Arial" w:hAnsi="Arial" w:cs="Arial"/>
        </w:rPr>
        <w:t>realizace.</w:t>
      </w:r>
      <w:r w:rsidR="00BE40A0" w:rsidRPr="00A1071B">
        <w:rPr>
          <w:rFonts w:ascii="Arial" w:hAnsi="Arial" w:cs="Arial"/>
          <w:i/>
          <w:iCs/>
        </w:rPr>
        <w:t xml:space="preserve"> </w:t>
      </w:r>
      <w:r w:rsidRPr="009323A5">
        <w:rPr>
          <w:rFonts w:ascii="Arial" w:hAnsi="Arial" w:cs="Arial"/>
        </w:rPr>
        <w:t xml:space="preserve">Všechny proto </w:t>
      </w:r>
      <w:r w:rsidR="009323A5">
        <w:rPr>
          <w:rFonts w:ascii="Arial" w:hAnsi="Arial" w:cs="Arial"/>
        </w:rPr>
        <w:t xml:space="preserve">Centrum </w:t>
      </w:r>
      <w:proofErr w:type="gramStart"/>
      <w:r w:rsidR="009323A5">
        <w:rPr>
          <w:rFonts w:ascii="Arial" w:hAnsi="Arial" w:cs="Arial"/>
        </w:rPr>
        <w:t>řeší</w:t>
      </w:r>
      <w:proofErr w:type="gramEnd"/>
      <w:r w:rsidR="009323A5">
        <w:rPr>
          <w:rFonts w:ascii="Arial" w:hAnsi="Arial" w:cs="Arial"/>
        </w:rPr>
        <w:t xml:space="preserve"> </w:t>
      </w:r>
      <w:r w:rsidRPr="009323A5">
        <w:rPr>
          <w:rFonts w:ascii="Arial" w:hAnsi="Arial" w:cs="Arial"/>
        </w:rPr>
        <w:t>individuálně</w:t>
      </w:r>
      <w:r w:rsidR="00BE40A0" w:rsidRPr="00A1071B">
        <w:rPr>
          <w:rFonts w:ascii="Arial" w:hAnsi="Arial" w:cs="Arial"/>
        </w:rPr>
        <w:t>.</w:t>
      </w:r>
      <w:r w:rsidR="00BE40A0" w:rsidRPr="00A1071B">
        <w:rPr>
          <w:rFonts w:ascii="Arial" w:hAnsi="Arial" w:cs="Arial"/>
          <w:i/>
          <w:iCs/>
        </w:rPr>
        <w:t xml:space="preserve">  </w:t>
      </w:r>
    </w:p>
    <w:p w14:paraId="33311A7C" w14:textId="7A0DD933" w:rsidR="00A0329F" w:rsidRPr="00A1071B" w:rsidRDefault="00A0329F" w:rsidP="00EF3279">
      <w:pPr>
        <w:spacing w:line="240" w:lineRule="auto"/>
        <w:jc w:val="both"/>
        <w:rPr>
          <w:rFonts w:ascii="Arial" w:hAnsi="Arial" w:cs="Arial"/>
        </w:rPr>
      </w:pPr>
      <w:r w:rsidRPr="00A1071B">
        <w:rPr>
          <w:rFonts w:ascii="Arial" w:hAnsi="Arial" w:cs="Arial"/>
        </w:rPr>
        <w:t xml:space="preserve">Nedokončené projekty mají možnost rozdělit </w:t>
      </w:r>
      <w:r w:rsidR="00D3168B" w:rsidRPr="00A1071B">
        <w:rPr>
          <w:rFonts w:ascii="Arial" w:hAnsi="Arial" w:cs="Arial"/>
        </w:rPr>
        <w:t>aktivity</w:t>
      </w:r>
      <w:r w:rsidRPr="00A1071B">
        <w:rPr>
          <w:rFonts w:ascii="Arial" w:hAnsi="Arial" w:cs="Arial"/>
        </w:rPr>
        <w:t xml:space="preserve"> na víc částí, aby splnily projektový cíl. Etapy hotové do konce roku 2023 </w:t>
      </w:r>
      <w:r w:rsidR="00D3168B" w:rsidRPr="00A1071B">
        <w:rPr>
          <w:rFonts w:ascii="Arial" w:hAnsi="Arial" w:cs="Arial"/>
        </w:rPr>
        <w:t xml:space="preserve">proplatí </w:t>
      </w:r>
      <w:r w:rsidRPr="00A1071B">
        <w:rPr>
          <w:rFonts w:ascii="Arial" w:hAnsi="Arial" w:cs="Arial"/>
        </w:rPr>
        <w:t>IROP I</w:t>
      </w:r>
      <w:r w:rsidR="00AB7F84" w:rsidRPr="00A1071B">
        <w:rPr>
          <w:rFonts w:ascii="Arial" w:hAnsi="Arial" w:cs="Arial"/>
        </w:rPr>
        <w:t>.</w:t>
      </w:r>
      <w:r w:rsidRPr="00A1071B">
        <w:rPr>
          <w:rFonts w:ascii="Arial" w:hAnsi="Arial" w:cs="Arial"/>
        </w:rPr>
        <w:t xml:space="preserve"> </w:t>
      </w:r>
      <w:r w:rsidR="00AB7F84" w:rsidRPr="00A1071B">
        <w:rPr>
          <w:rFonts w:ascii="Arial" w:hAnsi="Arial" w:cs="Arial"/>
        </w:rPr>
        <w:t>N</w:t>
      </w:r>
      <w:r w:rsidRPr="00A1071B">
        <w:rPr>
          <w:rFonts w:ascii="Arial" w:hAnsi="Arial" w:cs="Arial"/>
        </w:rPr>
        <w:t>edokončené části lze realizovat v rámci IROP II v případě, že příjemce zdržení prokazatelně nezavinil</w:t>
      </w:r>
      <w:r w:rsidR="00AB7F84" w:rsidRPr="00A1071B">
        <w:rPr>
          <w:rFonts w:ascii="Arial" w:hAnsi="Arial" w:cs="Arial"/>
        </w:rPr>
        <w:t xml:space="preserve"> a program stejnou oblast stále podporuje</w:t>
      </w:r>
      <w:r w:rsidRPr="00A1071B">
        <w:rPr>
          <w:rFonts w:ascii="Arial" w:hAnsi="Arial" w:cs="Arial"/>
        </w:rPr>
        <w:t>. Druhou možností je proplacení způsobilých výdajů vynaložených do konce roku 2023 a následné dofinancování z vlastních zdrojů</w:t>
      </w:r>
      <w:r w:rsidR="00AB7F84" w:rsidRPr="00A1071B">
        <w:rPr>
          <w:rFonts w:ascii="Arial" w:hAnsi="Arial" w:cs="Arial"/>
        </w:rPr>
        <w:t xml:space="preserve"> příjemce</w:t>
      </w:r>
      <w:r w:rsidRPr="00A1071B">
        <w:rPr>
          <w:rFonts w:ascii="Arial" w:hAnsi="Arial" w:cs="Arial"/>
        </w:rPr>
        <w:t>.</w:t>
      </w:r>
    </w:p>
    <w:p w14:paraId="60A36F0F" w14:textId="16E80C23" w:rsidR="00E92556" w:rsidRDefault="00A0329F" w:rsidP="00BE3D50">
      <w:pPr>
        <w:spacing w:line="240" w:lineRule="auto"/>
        <w:jc w:val="both"/>
        <w:rPr>
          <w:rFonts w:ascii="Arial" w:hAnsi="Arial" w:cs="Arial"/>
        </w:rPr>
      </w:pPr>
      <w:r w:rsidRPr="00A1071B">
        <w:rPr>
          <w:rFonts w:ascii="Arial" w:hAnsi="Arial" w:cs="Arial"/>
          <w:i/>
          <w:iCs/>
        </w:rPr>
        <w:t xml:space="preserve">„Výhodou obou variant je, že příjemce dotaci </w:t>
      </w:r>
      <w:r w:rsidR="00AB7F84" w:rsidRPr="00A1071B">
        <w:rPr>
          <w:rFonts w:ascii="Arial" w:hAnsi="Arial" w:cs="Arial"/>
          <w:i/>
          <w:iCs/>
        </w:rPr>
        <w:t>získá</w:t>
      </w:r>
      <w:r w:rsidRPr="00A1071B">
        <w:rPr>
          <w:rFonts w:ascii="Arial" w:hAnsi="Arial" w:cs="Arial"/>
          <w:i/>
          <w:iCs/>
        </w:rPr>
        <w:t xml:space="preserve">, </w:t>
      </w:r>
      <w:r w:rsidR="00AB7F84" w:rsidRPr="00A1071B">
        <w:rPr>
          <w:rFonts w:ascii="Arial" w:hAnsi="Arial" w:cs="Arial"/>
          <w:i/>
          <w:iCs/>
        </w:rPr>
        <w:t>i když</w:t>
      </w:r>
      <w:r w:rsidRPr="00A1071B">
        <w:rPr>
          <w:rFonts w:ascii="Arial" w:hAnsi="Arial" w:cs="Arial"/>
          <w:i/>
          <w:iCs/>
        </w:rPr>
        <w:t xml:space="preserve"> třeba </w:t>
      </w:r>
      <w:r w:rsidR="00AB7F84" w:rsidRPr="00A1071B">
        <w:rPr>
          <w:rFonts w:ascii="Arial" w:hAnsi="Arial" w:cs="Arial"/>
          <w:i/>
          <w:iCs/>
        </w:rPr>
        <w:t xml:space="preserve">ne </w:t>
      </w:r>
      <w:r w:rsidRPr="00A1071B">
        <w:rPr>
          <w:rFonts w:ascii="Arial" w:hAnsi="Arial" w:cs="Arial"/>
          <w:i/>
          <w:iCs/>
        </w:rPr>
        <w:t xml:space="preserve">v plné výši. V dosud platných podmínkách, tedy mimo tento režim, by musel </w:t>
      </w:r>
      <w:r w:rsidR="00AB7F84" w:rsidRPr="00A1071B">
        <w:rPr>
          <w:rFonts w:ascii="Arial" w:hAnsi="Arial" w:cs="Arial"/>
          <w:i/>
          <w:iCs/>
        </w:rPr>
        <w:t xml:space="preserve">celou </w:t>
      </w:r>
      <w:r w:rsidR="00FC37FC">
        <w:rPr>
          <w:rFonts w:ascii="Arial" w:hAnsi="Arial" w:cs="Arial"/>
          <w:i/>
          <w:iCs/>
        </w:rPr>
        <w:t>dotaci vrátit. O</w:t>
      </w:r>
      <w:r w:rsidRPr="00A1071B">
        <w:rPr>
          <w:rFonts w:ascii="Arial" w:hAnsi="Arial" w:cs="Arial"/>
          <w:i/>
          <w:iCs/>
        </w:rPr>
        <w:t xml:space="preserve">patření </w:t>
      </w:r>
      <w:r w:rsidR="00FC37FC">
        <w:rPr>
          <w:rFonts w:ascii="Arial" w:hAnsi="Arial" w:cs="Arial"/>
          <w:i/>
          <w:iCs/>
        </w:rPr>
        <w:t xml:space="preserve">by mělo </w:t>
      </w:r>
      <w:r w:rsidRPr="00A1071B">
        <w:rPr>
          <w:rFonts w:ascii="Arial" w:hAnsi="Arial" w:cs="Arial"/>
          <w:i/>
          <w:iCs/>
        </w:rPr>
        <w:lastRenderedPageBreak/>
        <w:t xml:space="preserve">zmírnit následky krizí posledních let, které </w:t>
      </w:r>
      <w:r w:rsidR="00FC37FC">
        <w:rPr>
          <w:rFonts w:ascii="Arial" w:hAnsi="Arial" w:cs="Arial"/>
          <w:i/>
          <w:iCs/>
        </w:rPr>
        <w:t>mohly projekty</w:t>
      </w:r>
      <w:r w:rsidRPr="00A1071B">
        <w:rPr>
          <w:rFonts w:ascii="Arial" w:hAnsi="Arial" w:cs="Arial"/>
          <w:i/>
          <w:iCs/>
        </w:rPr>
        <w:t xml:space="preserve"> </w:t>
      </w:r>
      <w:r w:rsidR="00FC37FC">
        <w:rPr>
          <w:rFonts w:ascii="Arial" w:hAnsi="Arial" w:cs="Arial"/>
          <w:i/>
          <w:iCs/>
        </w:rPr>
        <w:t>neočekávaně</w:t>
      </w:r>
      <w:r w:rsidRPr="00A1071B">
        <w:rPr>
          <w:rFonts w:ascii="Arial" w:hAnsi="Arial" w:cs="Arial"/>
          <w:i/>
          <w:iCs/>
        </w:rPr>
        <w:t xml:space="preserve"> zkompliko</w:t>
      </w:r>
      <w:r w:rsidR="00FC37FC">
        <w:rPr>
          <w:rFonts w:ascii="Arial" w:hAnsi="Arial" w:cs="Arial"/>
          <w:i/>
          <w:iCs/>
        </w:rPr>
        <w:t>vat</w:t>
      </w:r>
      <w:r w:rsidRPr="00A1071B">
        <w:rPr>
          <w:rFonts w:ascii="Arial" w:hAnsi="Arial" w:cs="Arial"/>
          <w:i/>
          <w:iCs/>
        </w:rPr>
        <w:t xml:space="preserve">,“ </w:t>
      </w:r>
      <w:r w:rsidR="009323A5">
        <w:rPr>
          <w:rFonts w:ascii="Arial" w:hAnsi="Arial" w:cs="Arial"/>
        </w:rPr>
        <w:t>dodává</w:t>
      </w:r>
      <w:r w:rsidRPr="00A1071B">
        <w:rPr>
          <w:rFonts w:ascii="Arial" w:hAnsi="Arial" w:cs="Arial"/>
        </w:rPr>
        <w:t xml:space="preserve"> </w:t>
      </w:r>
      <w:r w:rsidR="00B150F2">
        <w:rPr>
          <w:rFonts w:ascii="Arial" w:hAnsi="Arial" w:cs="Arial"/>
        </w:rPr>
        <w:t xml:space="preserve">Kateřina </w:t>
      </w:r>
      <w:r w:rsidRPr="00A1071B">
        <w:rPr>
          <w:rFonts w:ascii="Arial" w:hAnsi="Arial" w:cs="Arial"/>
        </w:rPr>
        <w:t>Dohnalová</w:t>
      </w:r>
      <w:r w:rsidR="00FC37FC">
        <w:rPr>
          <w:rFonts w:ascii="Arial" w:hAnsi="Arial" w:cs="Arial"/>
        </w:rPr>
        <w:t xml:space="preserve">, ředitelka </w:t>
      </w:r>
      <w:r w:rsidR="004C34FE">
        <w:rPr>
          <w:rFonts w:ascii="Arial" w:hAnsi="Arial" w:cs="Arial"/>
        </w:rPr>
        <w:t>Odboru</w:t>
      </w:r>
      <w:r w:rsidR="00FC37FC">
        <w:rPr>
          <w:rFonts w:ascii="Arial" w:hAnsi="Arial" w:cs="Arial"/>
        </w:rPr>
        <w:t xml:space="preserve"> řízení Centra pro regionální rozvoj</w:t>
      </w:r>
      <w:r w:rsidRPr="00A1071B">
        <w:rPr>
          <w:rFonts w:ascii="Arial" w:hAnsi="Arial" w:cs="Arial"/>
        </w:rPr>
        <w:t>.</w:t>
      </w:r>
    </w:p>
    <w:p w14:paraId="5B805645" w14:textId="7C95A188" w:rsidR="00853E46" w:rsidRPr="00A1071B" w:rsidRDefault="00853E46" w:rsidP="00853E46">
      <w:pPr>
        <w:spacing w:after="0" w:line="240" w:lineRule="auto"/>
        <w:jc w:val="both"/>
        <w:rPr>
          <w:rFonts w:ascii="Arial" w:hAnsi="Arial" w:cs="Arial"/>
        </w:rPr>
      </w:pPr>
      <w:r w:rsidRPr="00A1071B">
        <w:rPr>
          <w:rFonts w:ascii="Arial" w:hAnsi="Arial" w:cs="Arial"/>
        </w:rPr>
        <w:t>Ukázky realizovaných projektů jsou dostupné na webové stránce Regionynasbavi.cz. Všechny podpořené projekty jsou pak na webových stránkách Integrovaného regionálního operačního programu: irop.</w:t>
      </w:r>
      <w:r w:rsidR="009323A5">
        <w:rPr>
          <w:rFonts w:ascii="Arial" w:hAnsi="Arial" w:cs="Arial"/>
        </w:rPr>
        <w:t>gov</w:t>
      </w:r>
      <w:r w:rsidRPr="00A1071B">
        <w:rPr>
          <w:rFonts w:ascii="Arial" w:hAnsi="Arial" w:cs="Arial"/>
        </w:rPr>
        <w:t xml:space="preserve">.cz. </w:t>
      </w:r>
    </w:p>
    <w:p w14:paraId="1D778A82" w14:textId="59CF3624" w:rsidR="0017129E" w:rsidRPr="00A1071B" w:rsidRDefault="0017129E" w:rsidP="00994BFB">
      <w:pPr>
        <w:spacing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1049EE70" w14:textId="75B8FC40" w:rsidR="00D472BC" w:rsidRPr="00A1071B" w:rsidRDefault="00A03707" w:rsidP="0017129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Víc informací poskytne</w:t>
      </w:r>
      <w:r w:rsidR="00172707" w:rsidRPr="00A1071B">
        <w:rPr>
          <w:rFonts w:ascii="Arial" w:hAnsi="Arial" w:cs="Arial"/>
          <w:b/>
          <w:bCs/>
        </w:rPr>
        <w:t>:</w:t>
      </w:r>
    </w:p>
    <w:p w14:paraId="663CE1A8" w14:textId="77777777" w:rsidR="000E332C" w:rsidRPr="00A1071B" w:rsidRDefault="000E332C" w:rsidP="0017129E">
      <w:pPr>
        <w:spacing w:after="0" w:line="240" w:lineRule="auto"/>
        <w:jc w:val="both"/>
        <w:rPr>
          <w:rFonts w:ascii="Arial" w:hAnsi="Arial" w:cs="Arial"/>
          <w:bCs/>
        </w:rPr>
      </w:pPr>
    </w:p>
    <w:p w14:paraId="34742EC5" w14:textId="6B52E58A" w:rsidR="00D472BC" w:rsidRPr="00A1071B" w:rsidRDefault="00FF72F9" w:rsidP="0017129E">
      <w:pPr>
        <w:spacing w:after="0" w:line="240" w:lineRule="auto"/>
        <w:jc w:val="both"/>
        <w:rPr>
          <w:rFonts w:ascii="Arial" w:hAnsi="Arial" w:cs="Arial"/>
          <w:bCs/>
        </w:rPr>
      </w:pPr>
      <w:r w:rsidRPr="00A1071B">
        <w:rPr>
          <w:rFonts w:ascii="Arial" w:hAnsi="Arial" w:cs="Arial"/>
          <w:bCs/>
        </w:rPr>
        <w:t>Markéta Reedová</w:t>
      </w:r>
    </w:p>
    <w:p w14:paraId="0E925E51" w14:textId="03F21038" w:rsidR="000D2F66" w:rsidRPr="00A1071B" w:rsidRDefault="000D2F66" w:rsidP="0017129E">
      <w:pPr>
        <w:spacing w:after="0" w:line="240" w:lineRule="auto"/>
        <w:jc w:val="both"/>
        <w:rPr>
          <w:rFonts w:ascii="Arial" w:hAnsi="Arial" w:cs="Arial"/>
          <w:bCs/>
        </w:rPr>
      </w:pPr>
      <w:r w:rsidRPr="00A1071B">
        <w:rPr>
          <w:rFonts w:ascii="Arial" w:hAnsi="Arial" w:cs="Arial"/>
          <w:bCs/>
        </w:rPr>
        <w:t>Vedoucí komunikace CRR</w:t>
      </w:r>
    </w:p>
    <w:p w14:paraId="7864EE1C" w14:textId="22330778" w:rsidR="000D2F66" w:rsidRPr="00A1071B" w:rsidRDefault="000D2F66" w:rsidP="0017129E">
      <w:pPr>
        <w:spacing w:after="0" w:line="240" w:lineRule="auto"/>
        <w:jc w:val="both"/>
        <w:rPr>
          <w:rFonts w:ascii="Arial" w:hAnsi="Arial" w:cs="Arial"/>
          <w:bCs/>
        </w:rPr>
      </w:pPr>
      <w:r w:rsidRPr="00A1071B">
        <w:rPr>
          <w:rFonts w:ascii="Arial" w:hAnsi="Arial" w:cs="Arial"/>
          <w:bCs/>
        </w:rPr>
        <w:t>marketa.reedova@crr.cz</w:t>
      </w:r>
    </w:p>
    <w:p w14:paraId="79CDF82C" w14:textId="43C0A6D2" w:rsidR="00FF72F9" w:rsidRPr="00A1071B" w:rsidRDefault="000D2F66" w:rsidP="0017129E">
      <w:pPr>
        <w:spacing w:after="0" w:line="240" w:lineRule="auto"/>
        <w:jc w:val="both"/>
        <w:rPr>
          <w:rFonts w:ascii="Arial" w:hAnsi="Arial" w:cs="Arial"/>
          <w:bCs/>
        </w:rPr>
      </w:pPr>
      <w:r w:rsidRPr="00A1071B">
        <w:rPr>
          <w:rFonts w:ascii="Arial" w:hAnsi="Arial" w:cs="Arial"/>
          <w:bCs/>
        </w:rPr>
        <w:t>tel.: 606 616 297</w:t>
      </w:r>
    </w:p>
    <w:p w14:paraId="50CCA7FF" w14:textId="77777777" w:rsidR="000D2F66" w:rsidRPr="00A1071B" w:rsidRDefault="000D2F66" w:rsidP="0017129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E853B2" w14:textId="77777777" w:rsidR="00F65F76" w:rsidRPr="00A1071B" w:rsidRDefault="00F65F76" w:rsidP="0017129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032C887" w14:textId="70589210" w:rsidR="00172707" w:rsidRPr="00A1071B" w:rsidRDefault="00D472BC" w:rsidP="0017129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1071B">
        <w:rPr>
          <w:rFonts w:ascii="Arial" w:hAnsi="Arial" w:cs="Arial"/>
          <w:b/>
          <w:bCs/>
          <w:sz w:val="20"/>
          <w:szCs w:val="20"/>
        </w:rPr>
        <w:t xml:space="preserve">O </w:t>
      </w:r>
      <w:r w:rsidR="00172707" w:rsidRPr="00A1071B">
        <w:rPr>
          <w:rFonts w:ascii="Arial" w:hAnsi="Arial" w:cs="Arial"/>
          <w:b/>
          <w:bCs/>
          <w:sz w:val="20"/>
          <w:szCs w:val="20"/>
        </w:rPr>
        <w:t>Centru pro regionální rozvoj České republiky:</w:t>
      </w:r>
    </w:p>
    <w:p w14:paraId="33F4A9FB" w14:textId="77777777" w:rsidR="00172707" w:rsidRPr="00A1071B" w:rsidRDefault="00172707" w:rsidP="001712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4C967C" w14:textId="199916D0" w:rsidR="006A1545" w:rsidRPr="00A1071B" w:rsidRDefault="00172707" w:rsidP="0017129E">
      <w:pPr>
        <w:spacing w:after="12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1071B">
        <w:rPr>
          <w:rFonts w:ascii="Arial" w:hAnsi="Arial" w:cs="Arial"/>
          <w:sz w:val="20"/>
          <w:szCs w:val="20"/>
        </w:rPr>
        <w:t>Centrum pro regionální rozvoj České republiky (</w:t>
      </w:r>
      <w:hyperlink r:id="rId8" w:history="1">
        <w:r w:rsidRPr="00A1071B">
          <w:rPr>
            <w:rStyle w:val="Hypertextovodkaz"/>
            <w:rFonts w:ascii="Arial" w:hAnsi="Arial" w:cs="Arial"/>
            <w:i/>
            <w:sz w:val="20"/>
            <w:szCs w:val="20"/>
          </w:rPr>
          <w:t>www.crr.cz</w:t>
        </w:r>
      </w:hyperlink>
      <w:r w:rsidRPr="00A1071B">
        <w:rPr>
          <w:rFonts w:ascii="Arial" w:hAnsi="Arial" w:cs="Arial"/>
          <w:sz w:val="20"/>
          <w:szCs w:val="20"/>
        </w:rPr>
        <w:t xml:space="preserve">) je státní příspěvková organizace řízená Ministerstvem pro místní rozvoj ČR. </w:t>
      </w:r>
      <w:r w:rsidR="00CA401B" w:rsidRPr="00A1071B">
        <w:rPr>
          <w:rFonts w:ascii="Arial" w:hAnsi="Arial" w:cs="Arial"/>
          <w:sz w:val="20"/>
          <w:szCs w:val="20"/>
        </w:rPr>
        <w:t xml:space="preserve">Už </w:t>
      </w:r>
      <w:r w:rsidRPr="00A1071B">
        <w:rPr>
          <w:rFonts w:ascii="Arial" w:hAnsi="Arial" w:cs="Arial"/>
          <w:sz w:val="20"/>
          <w:szCs w:val="20"/>
        </w:rPr>
        <w:t>od roku 1996 je </w:t>
      </w:r>
      <w:r w:rsidR="00CA401B" w:rsidRPr="00A1071B">
        <w:rPr>
          <w:rFonts w:ascii="Arial" w:hAnsi="Arial" w:cs="Arial"/>
          <w:sz w:val="20"/>
          <w:szCs w:val="20"/>
        </w:rPr>
        <w:t xml:space="preserve">její </w:t>
      </w:r>
      <w:r w:rsidRPr="00A1071B">
        <w:rPr>
          <w:rFonts w:ascii="Arial" w:hAnsi="Arial" w:cs="Arial"/>
          <w:sz w:val="20"/>
          <w:szCs w:val="20"/>
        </w:rPr>
        <w:t xml:space="preserve">hlavní činností administrace a kontrola čerpání evropských fondů. Nyní má na starosti administraci Integrovaného regionálního operačního programu (IROP) a programů evropské územní spolupráce. Centrum je také hostitelskou organizací celoevropské poradenské sítě pro malé a střední podnikatele </w:t>
      </w:r>
      <w:hyperlink r:id="rId9" w:tooltip="Enterprise Europe Network" w:history="1">
        <w:proofErr w:type="spellStart"/>
        <w:r w:rsidRPr="00A1071B">
          <w:rPr>
            <w:rStyle w:val="Hypertextovodkaz"/>
            <w:rFonts w:ascii="Arial" w:hAnsi="Arial" w:cs="Arial"/>
            <w:sz w:val="20"/>
            <w:szCs w:val="20"/>
          </w:rPr>
          <w:t>Enterprise</w:t>
        </w:r>
        <w:proofErr w:type="spellEnd"/>
        <w:r w:rsidRPr="00A1071B"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 w:rsidRPr="00A1071B">
          <w:rPr>
            <w:rStyle w:val="Hypertextovodkaz"/>
            <w:rFonts w:ascii="Arial" w:hAnsi="Arial" w:cs="Arial"/>
            <w:sz w:val="20"/>
            <w:szCs w:val="20"/>
          </w:rPr>
          <w:t>Europe</w:t>
        </w:r>
        <w:proofErr w:type="spellEnd"/>
        <w:r w:rsidRPr="00A1071B">
          <w:rPr>
            <w:rStyle w:val="Hypertextovodkaz"/>
            <w:rFonts w:ascii="Arial" w:hAnsi="Arial" w:cs="Arial"/>
            <w:sz w:val="20"/>
            <w:szCs w:val="20"/>
          </w:rPr>
          <w:t xml:space="preserve"> Network</w:t>
        </w:r>
      </w:hyperlink>
      <w:r w:rsidRPr="00A1071B">
        <w:rPr>
          <w:rFonts w:ascii="Arial" w:hAnsi="Arial" w:cs="Arial"/>
          <w:sz w:val="20"/>
          <w:szCs w:val="20"/>
        </w:rPr>
        <w:t>. Dlouhodobá zkušenost s realizací projektů podporovaných EU, vlastní řídicí a organizační systémy a</w:t>
      </w:r>
      <w:r w:rsidRPr="00A1071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071B">
        <w:rPr>
          <w:rFonts w:ascii="Arial" w:hAnsi="Arial" w:cs="Arial"/>
          <w:sz w:val="20"/>
          <w:szCs w:val="20"/>
        </w:rPr>
        <w:t xml:space="preserve">certifikace podle mezinárodní normy ISO 9001:2016 umožňují Centru rychle a efektivně vyhovět požadavkům jednotlivých programů i klientů </w:t>
      </w:r>
      <w:r w:rsidR="00CA401B" w:rsidRPr="00A1071B">
        <w:rPr>
          <w:rFonts w:ascii="Arial" w:hAnsi="Arial" w:cs="Arial"/>
          <w:sz w:val="20"/>
          <w:szCs w:val="20"/>
        </w:rPr>
        <w:t>a zároveň udržet vysokou úroveň kvality práce</w:t>
      </w:r>
      <w:r w:rsidRPr="00A1071B">
        <w:rPr>
          <w:rFonts w:ascii="Arial" w:hAnsi="Arial" w:cs="Arial"/>
          <w:sz w:val="20"/>
          <w:szCs w:val="20"/>
        </w:rPr>
        <w:t xml:space="preserve">. </w:t>
      </w:r>
    </w:p>
    <w:sectPr w:rsidR="006A1545" w:rsidRPr="00A1071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BFAF" w14:textId="77777777" w:rsidR="00E46F11" w:rsidRDefault="00E46F11" w:rsidP="00950BCA">
      <w:pPr>
        <w:spacing w:after="0" w:line="240" w:lineRule="auto"/>
      </w:pPr>
      <w:r>
        <w:separator/>
      </w:r>
    </w:p>
  </w:endnote>
  <w:endnote w:type="continuationSeparator" w:id="0">
    <w:p w14:paraId="65E187B8" w14:textId="77777777" w:rsidR="00E46F11" w:rsidRDefault="00E46F11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618E" w14:textId="77777777" w:rsidR="00817C9C" w:rsidRPr="00FE310E" w:rsidRDefault="00817C9C">
    <w:pPr>
      <w:pStyle w:val="Zpat"/>
      <w:rPr>
        <w:rFonts w:ascii="Arial" w:hAnsi="Arial" w:cs="Arial"/>
        <w:sz w:val="20"/>
        <w:szCs w:val="20"/>
      </w:rPr>
    </w:pPr>
    <w:r w:rsidRPr="00FE310E">
      <w:rPr>
        <w:rFonts w:ascii="Arial" w:hAnsi="Arial" w:cs="Arial"/>
        <w:sz w:val="20"/>
        <w:szCs w:val="20"/>
      </w:rPr>
      <w:t>Centrum pro regionální rozvoj České republiky</w:t>
    </w:r>
    <w:r w:rsidRPr="00FE310E"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1" w:history="1">
      <w:r w:rsidRPr="00FE310E">
        <w:rPr>
          <w:rStyle w:val="Hypertextovodkaz"/>
          <w:rFonts w:ascii="Arial" w:hAnsi="Arial" w:cs="Arial"/>
          <w:sz w:val="20"/>
          <w:szCs w:val="20"/>
        </w:rPr>
        <w:t>www.crr.cz</w:t>
      </w:r>
    </w:hyperlink>
  </w:p>
  <w:p w14:paraId="1E3159DB" w14:textId="413F33D6" w:rsidR="00817C9C" w:rsidRPr="00FE310E" w:rsidRDefault="00817C9C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FE310E">
      <w:rPr>
        <w:rFonts w:ascii="Arial" w:hAnsi="Arial" w:cs="Arial"/>
        <w:sz w:val="20"/>
        <w:szCs w:val="20"/>
      </w:rPr>
      <w:tab/>
    </w:r>
    <w:hyperlink r:id="rId2" w:history="1">
      <w:r w:rsidRPr="00FE310E">
        <w:rPr>
          <w:rStyle w:val="Hypertextovodkaz"/>
          <w:rFonts w:ascii="Arial" w:hAnsi="Arial" w:cs="Arial"/>
          <w:sz w:val="20"/>
          <w:szCs w:val="20"/>
        </w:rPr>
        <w:t>media@crr.cz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457F" w14:textId="77777777" w:rsidR="00E46F11" w:rsidRDefault="00E46F11" w:rsidP="00950BCA">
      <w:pPr>
        <w:spacing w:after="0" w:line="240" w:lineRule="auto"/>
      </w:pPr>
      <w:r>
        <w:separator/>
      </w:r>
    </w:p>
  </w:footnote>
  <w:footnote w:type="continuationSeparator" w:id="0">
    <w:p w14:paraId="1E76B938" w14:textId="77777777" w:rsidR="00E46F11" w:rsidRDefault="00E46F11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EB8" w14:textId="64E95DE6" w:rsidR="00817C9C" w:rsidRPr="0017129E" w:rsidRDefault="00817C9C" w:rsidP="00C26C93">
    <w:pPr>
      <w:pStyle w:val="Zhlav"/>
      <w:jc w:val="right"/>
      <w:rPr>
        <w:rFonts w:ascii="Arial" w:hAnsi="Arial" w:cs="Arial"/>
      </w:rPr>
    </w:pPr>
    <w:r w:rsidRPr="0017129E">
      <w:rPr>
        <w:rFonts w:ascii="Arial" w:hAnsi="Arial" w:cs="Arial"/>
        <w:noProof/>
        <w:lang w:val="en-US"/>
      </w:rPr>
      <w:drawing>
        <wp:anchor distT="0" distB="0" distL="114300" distR="114300" simplePos="0" relativeHeight="251659264" behindDoc="1" locked="0" layoutInCell="1" allowOverlap="1" wp14:anchorId="21A2014D" wp14:editId="361D0849">
          <wp:simplePos x="0" y="0"/>
          <wp:positionH relativeFrom="margin">
            <wp:posOffset>-135890</wp:posOffset>
          </wp:positionH>
          <wp:positionV relativeFrom="paragraph">
            <wp:posOffset>-49530</wp:posOffset>
          </wp:positionV>
          <wp:extent cx="2596515" cy="774065"/>
          <wp:effectExtent l="0" t="0" r="0" b="6985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51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129E">
      <w:rPr>
        <w:rFonts w:ascii="Arial" w:hAnsi="Arial" w:cs="Arial"/>
      </w:rPr>
      <w:t>Tisková zpráva</w:t>
    </w:r>
  </w:p>
  <w:p w14:paraId="1625D296" w14:textId="77777777" w:rsidR="00817C9C" w:rsidRDefault="00817C9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440C70B3" w14:textId="77777777" w:rsidR="00817C9C" w:rsidRDefault="00817C9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2C4C6350" w14:textId="77777777" w:rsidR="00817C9C" w:rsidRDefault="00817C9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75F228AB" w14:textId="77777777" w:rsidR="00817C9C" w:rsidRDefault="00817C9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660F16CA" w14:textId="77777777" w:rsidR="00817C9C" w:rsidRDefault="00817C9C" w:rsidP="00C26C93">
    <w:pPr>
      <w:pStyle w:val="Zhlav"/>
      <w:jc w:val="right"/>
      <w:rPr>
        <w:rFonts w:ascii="Arial" w:hAnsi="Arial" w:cs="Arial"/>
        <w:sz w:val="20"/>
        <w:szCs w:val="20"/>
      </w:rPr>
    </w:pPr>
  </w:p>
  <w:p w14:paraId="098AB734" w14:textId="77777777" w:rsidR="00817C9C" w:rsidRPr="00FD17E9" w:rsidRDefault="00817C9C" w:rsidP="00C26C93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988"/>
    <w:multiLevelType w:val="multilevel"/>
    <w:tmpl w:val="FEAC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9E6C19"/>
    <w:multiLevelType w:val="multilevel"/>
    <w:tmpl w:val="B70C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C87691"/>
    <w:multiLevelType w:val="multilevel"/>
    <w:tmpl w:val="DB56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DA1695"/>
    <w:multiLevelType w:val="hybridMultilevel"/>
    <w:tmpl w:val="29DA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D2971"/>
    <w:multiLevelType w:val="multilevel"/>
    <w:tmpl w:val="F84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2A4119"/>
    <w:multiLevelType w:val="hybridMultilevel"/>
    <w:tmpl w:val="E7380446"/>
    <w:lvl w:ilvl="0" w:tplc="C6206812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62505"/>
    <w:multiLevelType w:val="hybridMultilevel"/>
    <w:tmpl w:val="CF34B3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3951218">
    <w:abstractNumId w:val="3"/>
  </w:num>
  <w:num w:numId="2" w16cid:durableId="1307202658">
    <w:abstractNumId w:val="5"/>
  </w:num>
  <w:num w:numId="3" w16cid:durableId="1892498162">
    <w:abstractNumId w:val="1"/>
  </w:num>
  <w:num w:numId="4" w16cid:durableId="1141000076">
    <w:abstractNumId w:val="4"/>
  </w:num>
  <w:num w:numId="5" w16cid:durableId="1907842072">
    <w:abstractNumId w:val="2"/>
  </w:num>
  <w:num w:numId="6" w16cid:durableId="1768651740">
    <w:abstractNumId w:val="0"/>
  </w:num>
  <w:num w:numId="7" w16cid:durableId="8879577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CA"/>
    <w:rsid w:val="00002CEF"/>
    <w:rsid w:val="000108DB"/>
    <w:rsid w:val="00011110"/>
    <w:rsid w:val="00011B54"/>
    <w:rsid w:val="00022F85"/>
    <w:rsid w:val="00026589"/>
    <w:rsid w:val="00035385"/>
    <w:rsid w:val="00035F36"/>
    <w:rsid w:val="00043AFF"/>
    <w:rsid w:val="000802ED"/>
    <w:rsid w:val="000834FC"/>
    <w:rsid w:val="000A0A9E"/>
    <w:rsid w:val="000A31AE"/>
    <w:rsid w:val="000A528B"/>
    <w:rsid w:val="000A5CC7"/>
    <w:rsid w:val="000B1F25"/>
    <w:rsid w:val="000C6384"/>
    <w:rsid w:val="000D2F66"/>
    <w:rsid w:val="000D3D39"/>
    <w:rsid w:val="000E08AA"/>
    <w:rsid w:val="000E332C"/>
    <w:rsid w:val="000E5559"/>
    <w:rsid w:val="000F2C01"/>
    <w:rsid w:val="001111C2"/>
    <w:rsid w:val="00125EC7"/>
    <w:rsid w:val="001413B1"/>
    <w:rsid w:val="00143FBD"/>
    <w:rsid w:val="00152C46"/>
    <w:rsid w:val="00155CC6"/>
    <w:rsid w:val="0017129E"/>
    <w:rsid w:val="00172707"/>
    <w:rsid w:val="001931FD"/>
    <w:rsid w:val="00194BB7"/>
    <w:rsid w:val="0019627E"/>
    <w:rsid w:val="001B4332"/>
    <w:rsid w:val="001C2B83"/>
    <w:rsid w:val="001D055A"/>
    <w:rsid w:val="001D2D99"/>
    <w:rsid w:val="001F0ADE"/>
    <w:rsid w:val="002011E4"/>
    <w:rsid w:val="00205410"/>
    <w:rsid w:val="00236E51"/>
    <w:rsid w:val="00240FC7"/>
    <w:rsid w:val="0024425F"/>
    <w:rsid w:val="00250986"/>
    <w:rsid w:val="00250E1D"/>
    <w:rsid w:val="002759BA"/>
    <w:rsid w:val="002909E3"/>
    <w:rsid w:val="00293107"/>
    <w:rsid w:val="00297831"/>
    <w:rsid w:val="002A4D35"/>
    <w:rsid w:val="002B537D"/>
    <w:rsid w:val="002D4F80"/>
    <w:rsid w:val="002D654F"/>
    <w:rsid w:val="002F25AE"/>
    <w:rsid w:val="003041C5"/>
    <w:rsid w:val="0031025D"/>
    <w:rsid w:val="00311C3E"/>
    <w:rsid w:val="00321C0D"/>
    <w:rsid w:val="003234F3"/>
    <w:rsid w:val="003315AF"/>
    <w:rsid w:val="00336D47"/>
    <w:rsid w:val="00341D99"/>
    <w:rsid w:val="003525C4"/>
    <w:rsid w:val="00360AC2"/>
    <w:rsid w:val="003832D5"/>
    <w:rsid w:val="0038531F"/>
    <w:rsid w:val="0039479D"/>
    <w:rsid w:val="003A3D4D"/>
    <w:rsid w:val="003D0D5B"/>
    <w:rsid w:val="003F05EB"/>
    <w:rsid w:val="003F5FC8"/>
    <w:rsid w:val="00400659"/>
    <w:rsid w:val="004010C9"/>
    <w:rsid w:val="00404DE0"/>
    <w:rsid w:val="004104DB"/>
    <w:rsid w:val="004175A9"/>
    <w:rsid w:val="00436325"/>
    <w:rsid w:val="00436663"/>
    <w:rsid w:val="00437C87"/>
    <w:rsid w:val="00442063"/>
    <w:rsid w:val="0044752E"/>
    <w:rsid w:val="004617FF"/>
    <w:rsid w:val="00462175"/>
    <w:rsid w:val="00465D45"/>
    <w:rsid w:val="00470A90"/>
    <w:rsid w:val="004765C7"/>
    <w:rsid w:val="00477C52"/>
    <w:rsid w:val="00480524"/>
    <w:rsid w:val="0048636E"/>
    <w:rsid w:val="004C34FE"/>
    <w:rsid w:val="004C7001"/>
    <w:rsid w:val="004D160F"/>
    <w:rsid w:val="004D380C"/>
    <w:rsid w:val="004E5BFC"/>
    <w:rsid w:val="004F261F"/>
    <w:rsid w:val="004F2EBE"/>
    <w:rsid w:val="004F3D98"/>
    <w:rsid w:val="004F75DD"/>
    <w:rsid w:val="004F7D42"/>
    <w:rsid w:val="00500031"/>
    <w:rsid w:val="00501102"/>
    <w:rsid w:val="00501838"/>
    <w:rsid w:val="00504C16"/>
    <w:rsid w:val="00504CCF"/>
    <w:rsid w:val="005173ED"/>
    <w:rsid w:val="00517705"/>
    <w:rsid w:val="00531DF7"/>
    <w:rsid w:val="005327D3"/>
    <w:rsid w:val="00535DD7"/>
    <w:rsid w:val="005421F7"/>
    <w:rsid w:val="005444D0"/>
    <w:rsid w:val="00550273"/>
    <w:rsid w:val="00555D60"/>
    <w:rsid w:val="00586CEF"/>
    <w:rsid w:val="00587E31"/>
    <w:rsid w:val="005B4685"/>
    <w:rsid w:val="005B540D"/>
    <w:rsid w:val="005B69C2"/>
    <w:rsid w:val="005B6F25"/>
    <w:rsid w:val="005D00AD"/>
    <w:rsid w:val="005E0224"/>
    <w:rsid w:val="005F0F0F"/>
    <w:rsid w:val="00603D61"/>
    <w:rsid w:val="00604D3A"/>
    <w:rsid w:val="0060673E"/>
    <w:rsid w:val="00607600"/>
    <w:rsid w:val="00617EFB"/>
    <w:rsid w:val="00631338"/>
    <w:rsid w:val="00635941"/>
    <w:rsid w:val="00640F26"/>
    <w:rsid w:val="0064682E"/>
    <w:rsid w:val="006564B6"/>
    <w:rsid w:val="0066036B"/>
    <w:rsid w:val="00661566"/>
    <w:rsid w:val="00662D48"/>
    <w:rsid w:val="00665100"/>
    <w:rsid w:val="006A1545"/>
    <w:rsid w:val="006A7577"/>
    <w:rsid w:val="006C549D"/>
    <w:rsid w:val="006E10E6"/>
    <w:rsid w:val="00702DB1"/>
    <w:rsid w:val="00740494"/>
    <w:rsid w:val="007447B1"/>
    <w:rsid w:val="00744CCC"/>
    <w:rsid w:val="00754A7A"/>
    <w:rsid w:val="00757EB1"/>
    <w:rsid w:val="007613CD"/>
    <w:rsid w:val="007645FF"/>
    <w:rsid w:val="00766024"/>
    <w:rsid w:val="007667C7"/>
    <w:rsid w:val="0076799F"/>
    <w:rsid w:val="00770FF9"/>
    <w:rsid w:val="00780AFE"/>
    <w:rsid w:val="007819CD"/>
    <w:rsid w:val="0078328A"/>
    <w:rsid w:val="00785FF2"/>
    <w:rsid w:val="00796444"/>
    <w:rsid w:val="007974DF"/>
    <w:rsid w:val="007B1175"/>
    <w:rsid w:val="007B608D"/>
    <w:rsid w:val="007C1DF9"/>
    <w:rsid w:val="007C26D7"/>
    <w:rsid w:val="007C3BB7"/>
    <w:rsid w:val="007D2BE5"/>
    <w:rsid w:val="007D3D60"/>
    <w:rsid w:val="007E186B"/>
    <w:rsid w:val="007E3E8E"/>
    <w:rsid w:val="007E4367"/>
    <w:rsid w:val="007E5305"/>
    <w:rsid w:val="007E5A56"/>
    <w:rsid w:val="007E612C"/>
    <w:rsid w:val="007E7C04"/>
    <w:rsid w:val="007F6B79"/>
    <w:rsid w:val="00815648"/>
    <w:rsid w:val="00817C9C"/>
    <w:rsid w:val="008253A6"/>
    <w:rsid w:val="008338E0"/>
    <w:rsid w:val="00833EBD"/>
    <w:rsid w:val="008463DB"/>
    <w:rsid w:val="00853E46"/>
    <w:rsid w:val="00862C57"/>
    <w:rsid w:val="008734C9"/>
    <w:rsid w:val="008848E6"/>
    <w:rsid w:val="00893324"/>
    <w:rsid w:val="008C5207"/>
    <w:rsid w:val="008D1DC6"/>
    <w:rsid w:val="008F223A"/>
    <w:rsid w:val="009153FF"/>
    <w:rsid w:val="009175E8"/>
    <w:rsid w:val="009323A5"/>
    <w:rsid w:val="009451DF"/>
    <w:rsid w:val="00950BCA"/>
    <w:rsid w:val="009756FB"/>
    <w:rsid w:val="009760B3"/>
    <w:rsid w:val="009847E1"/>
    <w:rsid w:val="00991DD8"/>
    <w:rsid w:val="0099365F"/>
    <w:rsid w:val="00994BFB"/>
    <w:rsid w:val="009A1E2B"/>
    <w:rsid w:val="009B09C4"/>
    <w:rsid w:val="009C274D"/>
    <w:rsid w:val="009C31CD"/>
    <w:rsid w:val="009D7940"/>
    <w:rsid w:val="009E6E68"/>
    <w:rsid w:val="009F08E2"/>
    <w:rsid w:val="009F19C1"/>
    <w:rsid w:val="00A0329F"/>
    <w:rsid w:val="00A03707"/>
    <w:rsid w:val="00A1071B"/>
    <w:rsid w:val="00A134DF"/>
    <w:rsid w:val="00A15A11"/>
    <w:rsid w:val="00A300A7"/>
    <w:rsid w:val="00A43D30"/>
    <w:rsid w:val="00A46F3A"/>
    <w:rsid w:val="00A562BA"/>
    <w:rsid w:val="00A57314"/>
    <w:rsid w:val="00A73082"/>
    <w:rsid w:val="00A7526A"/>
    <w:rsid w:val="00A90656"/>
    <w:rsid w:val="00A97D48"/>
    <w:rsid w:val="00AB1101"/>
    <w:rsid w:val="00AB7F84"/>
    <w:rsid w:val="00AE14B1"/>
    <w:rsid w:val="00AF52D0"/>
    <w:rsid w:val="00B150F2"/>
    <w:rsid w:val="00B454A9"/>
    <w:rsid w:val="00B51A1C"/>
    <w:rsid w:val="00B54D59"/>
    <w:rsid w:val="00B55E16"/>
    <w:rsid w:val="00B75F51"/>
    <w:rsid w:val="00B92BE4"/>
    <w:rsid w:val="00BA55ED"/>
    <w:rsid w:val="00BA7411"/>
    <w:rsid w:val="00BA7697"/>
    <w:rsid w:val="00BC16C4"/>
    <w:rsid w:val="00BC4D5D"/>
    <w:rsid w:val="00BD4123"/>
    <w:rsid w:val="00BE2746"/>
    <w:rsid w:val="00BE3D50"/>
    <w:rsid w:val="00BE40A0"/>
    <w:rsid w:val="00BF1A7F"/>
    <w:rsid w:val="00BF2DF7"/>
    <w:rsid w:val="00C0296A"/>
    <w:rsid w:val="00C0475B"/>
    <w:rsid w:val="00C04981"/>
    <w:rsid w:val="00C26C93"/>
    <w:rsid w:val="00C47F1B"/>
    <w:rsid w:val="00C52F41"/>
    <w:rsid w:val="00C60603"/>
    <w:rsid w:val="00C62D5C"/>
    <w:rsid w:val="00C63E95"/>
    <w:rsid w:val="00C70567"/>
    <w:rsid w:val="00C82100"/>
    <w:rsid w:val="00C904F3"/>
    <w:rsid w:val="00C9470F"/>
    <w:rsid w:val="00CA401B"/>
    <w:rsid w:val="00CA7CEF"/>
    <w:rsid w:val="00CD6C87"/>
    <w:rsid w:val="00CE4EDD"/>
    <w:rsid w:val="00D147B4"/>
    <w:rsid w:val="00D17DC9"/>
    <w:rsid w:val="00D2150E"/>
    <w:rsid w:val="00D31054"/>
    <w:rsid w:val="00D31437"/>
    <w:rsid w:val="00D3168B"/>
    <w:rsid w:val="00D31D27"/>
    <w:rsid w:val="00D33B0F"/>
    <w:rsid w:val="00D44F2D"/>
    <w:rsid w:val="00D472BC"/>
    <w:rsid w:val="00D5452E"/>
    <w:rsid w:val="00D56C61"/>
    <w:rsid w:val="00D708D9"/>
    <w:rsid w:val="00D83587"/>
    <w:rsid w:val="00D8564A"/>
    <w:rsid w:val="00D92179"/>
    <w:rsid w:val="00D92FCD"/>
    <w:rsid w:val="00D9519B"/>
    <w:rsid w:val="00DA42E6"/>
    <w:rsid w:val="00DB1318"/>
    <w:rsid w:val="00DC3C2E"/>
    <w:rsid w:val="00DC7C74"/>
    <w:rsid w:val="00DC7EB5"/>
    <w:rsid w:val="00DF7D13"/>
    <w:rsid w:val="00E10C03"/>
    <w:rsid w:val="00E22642"/>
    <w:rsid w:val="00E22A8B"/>
    <w:rsid w:val="00E23A83"/>
    <w:rsid w:val="00E32288"/>
    <w:rsid w:val="00E328E3"/>
    <w:rsid w:val="00E32A0F"/>
    <w:rsid w:val="00E3497B"/>
    <w:rsid w:val="00E418F4"/>
    <w:rsid w:val="00E46F11"/>
    <w:rsid w:val="00E5084B"/>
    <w:rsid w:val="00E57C76"/>
    <w:rsid w:val="00E71DB7"/>
    <w:rsid w:val="00E82CB1"/>
    <w:rsid w:val="00E92556"/>
    <w:rsid w:val="00E93956"/>
    <w:rsid w:val="00E97241"/>
    <w:rsid w:val="00E975B5"/>
    <w:rsid w:val="00E97D53"/>
    <w:rsid w:val="00EA095E"/>
    <w:rsid w:val="00EA3E46"/>
    <w:rsid w:val="00EA4448"/>
    <w:rsid w:val="00EB08A8"/>
    <w:rsid w:val="00EC44AC"/>
    <w:rsid w:val="00ED5025"/>
    <w:rsid w:val="00EE2CC4"/>
    <w:rsid w:val="00EF3279"/>
    <w:rsid w:val="00F02C8B"/>
    <w:rsid w:val="00F24635"/>
    <w:rsid w:val="00F24BBD"/>
    <w:rsid w:val="00F2798C"/>
    <w:rsid w:val="00F403F7"/>
    <w:rsid w:val="00F42DE5"/>
    <w:rsid w:val="00F44463"/>
    <w:rsid w:val="00F45A50"/>
    <w:rsid w:val="00F53F20"/>
    <w:rsid w:val="00F65F76"/>
    <w:rsid w:val="00FA4D68"/>
    <w:rsid w:val="00FB0ADF"/>
    <w:rsid w:val="00FC37FC"/>
    <w:rsid w:val="00FC4A31"/>
    <w:rsid w:val="00FC6B1C"/>
    <w:rsid w:val="00FD17E9"/>
    <w:rsid w:val="00FD2523"/>
    <w:rsid w:val="00FD362B"/>
    <w:rsid w:val="00FD5441"/>
    <w:rsid w:val="00FD5CFB"/>
    <w:rsid w:val="00FE2A99"/>
    <w:rsid w:val="00FE310E"/>
    <w:rsid w:val="00FF0081"/>
    <w:rsid w:val="00FF016C"/>
    <w:rsid w:val="00FF72F9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15E96A"/>
  <w15:docId w15:val="{F6127B42-623F-814B-A4AA-C4073530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D4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41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4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4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412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E5A56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91DD8"/>
    <w:pPr>
      <w:spacing w:line="240" w:lineRule="auto"/>
    </w:pPr>
    <w:rPr>
      <w:rFonts w:eastAsia="Times New Roman" w:cs="Times New Roman"/>
      <w:i/>
      <w:iCs/>
      <w:color w:val="1F497D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727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1727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72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1727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7270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C274D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A401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5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rsid w:val="00C5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Standardnpsmoodstavce"/>
    <w:rsid w:val="00035F36"/>
  </w:style>
  <w:style w:type="character" w:customStyle="1" w:styleId="normaltextrun">
    <w:name w:val="normaltextrun"/>
    <w:basedOn w:val="Standardnpsmoodstavce"/>
    <w:rsid w:val="007E5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rr.cz/cs/podpora-podnikani/een-o-na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6DB6-947B-494C-8685-7964583D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640</Words>
  <Characters>3905</Characters>
  <Application>Microsoft Office Word</Application>
  <DocSecurity>0</DocSecurity>
  <Lines>62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Vilém</dc:creator>
  <cp:lastModifiedBy>Johová Lucie</cp:lastModifiedBy>
  <cp:revision>5</cp:revision>
  <cp:lastPrinted>2023-01-12T15:38:00Z</cp:lastPrinted>
  <dcterms:created xsi:type="dcterms:W3CDTF">2024-04-22T06:49:00Z</dcterms:created>
  <dcterms:modified xsi:type="dcterms:W3CDTF">2024-04-23T07:00:00Z</dcterms:modified>
</cp:coreProperties>
</file>